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62A" w14:textId="3E4EBCB5" w:rsidR="00273C07" w:rsidRDefault="00C629F9" w:rsidP="70C3C013">
      <w:pPr>
        <w:pStyle w:val="ndeer"/>
        <w:jc w:val="center"/>
        <w:rPr>
          <w:b/>
          <w:bCs/>
        </w:rPr>
      </w:pPr>
      <w:r>
        <w:rPr>
          <w:b/>
          <w:bCs/>
        </w:rPr>
        <w:t xml:space="preserve"> </w:t>
      </w:r>
      <w:r w:rsidR="0230D242" w:rsidRPr="2ADFC1FD">
        <w:rPr>
          <w:b/>
          <w:bCs/>
        </w:rPr>
        <w:t xml:space="preserve"> </w:t>
      </w:r>
    </w:p>
    <w:p w14:paraId="1E3CC02A" w14:textId="77777777" w:rsidR="003642F0" w:rsidRPr="00AA5D03" w:rsidRDefault="003642F0" w:rsidP="003642F0">
      <w:pPr>
        <w:pStyle w:val="ndeer"/>
        <w:jc w:val="center"/>
        <w:rPr>
          <w:b/>
          <w:szCs w:val="24"/>
        </w:rPr>
      </w:pPr>
      <w:r>
        <w:rPr>
          <w:b/>
          <w:szCs w:val="24"/>
        </w:rPr>
        <w:t>T.C.</w:t>
      </w:r>
    </w:p>
    <w:p w14:paraId="1BA4DFDB" w14:textId="77777777" w:rsidR="003642F0" w:rsidRPr="00AA5D03" w:rsidRDefault="003642F0" w:rsidP="003642F0">
      <w:pPr>
        <w:pStyle w:val="ndeer"/>
        <w:jc w:val="center"/>
        <w:rPr>
          <w:b/>
          <w:szCs w:val="24"/>
        </w:rPr>
      </w:pPr>
    </w:p>
    <w:p w14:paraId="359E1319" w14:textId="1F2C8ACF" w:rsidR="00990EBD" w:rsidRPr="00842051" w:rsidRDefault="003642F0" w:rsidP="003642F0">
      <w:pPr>
        <w:pStyle w:val="ndeer"/>
        <w:jc w:val="center"/>
        <w:rPr>
          <w:b/>
          <w:bCs/>
        </w:rPr>
      </w:pPr>
      <w:r w:rsidRPr="00AA5D03">
        <w:rPr>
          <w:b/>
          <w:szCs w:val="24"/>
        </w:rPr>
        <w:t>TRAKYA</w:t>
      </w:r>
      <w:r>
        <w:rPr>
          <w:b/>
          <w:szCs w:val="24"/>
        </w:rPr>
        <w:t xml:space="preserve"> </w:t>
      </w:r>
      <w:r w:rsidR="2E66BC0B" w:rsidRPr="70C3C013">
        <w:rPr>
          <w:b/>
          <w:bCs/>
        </w:rPr>
        <w:t>KALKINMA AJANSI</w:t>
      </w:r>
    </w:p>
    <w:p w14:paraId="619D95DA" w14:textId="635B24DB" w:rsidR="00BB0333" w:rsidRDefault="69A0FE1D" w:rsidP="70C3C013">
      <w:pPr>
        <w:pStyle w:val="ndeer0"/>
        <w:jc w:val="center"/>
        <w:rPr>
          <w:b/>
          <w:bCs/>
        </w:rPr>
      </w:pPr>
      <w:r w:rsidRPr="70C3C013">
        <w:rPr>
          <w:b/>
          <w:bCs/>
        </w:rPr>
        <w:t xml:space="preserve"> SOSYAL KAPSAYICI YEŞİL GEÇİŞ (SOGREEN) </w:t>
      </w:r>
      <w:r w:rsidR="1AFE4244" w:rsidRPr="70C3C013">
        <w:rPr>
          <w:b/>
          <w:bCs/>
        </w:rPr>
        <w:t>PROJESİ KAPSAMINDA</w:t>
      </w:r>
      <w:r w:rsidR="6BA8D37C" w:rsidRPr="70C3C013">
        <w:rPr>
          <w:b/>
          <w:bCs/>
        </w:rPr>
        <w:t xml:space="preserve"> DESTEKLENEN</w:t>
      </w:r>
    </w:p>
    <w:p w14:paraId="758AAA9A" w14:textId="77777777" w:rsidR="00BB0333" w:rsidRDefault="10BBCE4D" w:rsidP="70C3C013">
      <w:pPr>
        <w:pStyle w:val="ndeer0"/>
        <w:jc w:val="center"/>
        <w:rPr>
          <w:b/>
          <w:bCs/>
        </w:rPr>
      </w:pPr>
      <w:r w:rsidRPr="006332BA">
        <w:rPr>
          <w:b/>
          <w:bCs/>
          <w:highlight w:val="yellow"/>
        </w:rPr>
        <w:t>&lt;...........................................................................&gt;</w:t>
      </w:r>
      <w:r w:rsidRPr="70C3C013">
        <w:rPr>
          <w:b/>
          <w:bCs/>
        </w:rPr>
        <w:t xml:space="preserve"> </w:t>
      </w:r>
      <w:r w:rsidR="6BA8D37C" w:rsidRPr="70C3C013">
        <w:rPr>
          <w:b/>
          <w:bCs/>
        </w:rPr>
        <w:t>BAŞLIKLI PROJEYE İLİŞKİN</w:t>
      </w:r>
    </w:p>
    <w:p w14:paraId="63BFD10D" w14:textId="2CF2F6F7" w:rsidR="00F75434" w:rsidRDefault="00A010CD" w:rsidP="70C3C013">
      <w:pPr>
        <w:pStyle w:val="ndeer0"/>
        <w:tabs>
          <w:tab w:val="center" w:pos="4535"/>
          <w:tab w:val="left" w:pos="6600"/>
        </w:tabs>
        <w:rPr>
          <w:b/>
          <w:bCs/>
        </w:rPr>
      </w:pPr>
      <w:r>
        <w:rPr>
          <w:b/>
          <w:bCs/>
        </w:rPr>
        <w:tab/>
      </w:r>
      <w:r w:rsidR="087BB348" w:rsidRPr="70C3C013">
        <w:rPr>
          <w:b/>
          <w:bCs/>
        </w:rPr>
        <w:t>HIZLANDIR</w:t>
      </w:r>
      <w:r w:rsidR="2AA3017F" w:rsidRPr="70C3C013">
        <w:rPr>
          <w:b/>
          <w:bCs/>
        </w:rPr>
        <w:t>ICI</w:t>
      </w:r>
      <w:r w:rsidR="16156E67" w:rsidRPr="70C3C013">
        <w:rPr>
          <w:b/>
          <w:bCs/>
        </w:rPr>
        <w:t xml:space="preserve"> H</w:t>
      </w:r>
      <w:r w:rsidR="7E4DDD21" w:rsidRPr="70C3C013">
        <w:rPr>
          <w:b/>
          <w:bCs/>
        </w:rPr>
        <w:t>İ</w:t>
      </w:r>
      <w:r w:rsidR="16156E67" w:rsidRPr="70C3C013">
        <w:rPr>
          <w:b/>
          <w:bCs/>
        </w:rPr>
        <w:t>BE</w:t>
      </w:r>
      <w:r w:rsidR="087BB348" w:rsidRPr="70C3C013">
        <w:rPr>
          <w:b/>
          <w:bCs/>
        </w:rPr>
        <w:t xml:space="preserve"> </w:t>
      </w:r>
      <w:r w:rsidR="65E34D9C" w:rsidRPr="70C3C013">
        <w:rPr>
          <w:b/>
          <w:bCs/>
        </w:rPr>
        <w:t xml:space="preserve">DESTEK </w:t>
      </w:r>
      <w:r w:rsidR="2676034D" w:rsidRPr="70C3C013">
        <w:rPr>
          <w:b/>
          <w:bCs/>
        </w:rPr>
        <w:t>SÖZLEŞMESİ</w:t>
      </w:r>
    </w:p>
    <w:p w14:paraId="50C3CA58" w14:textId="77777777" w:rsidR="00F75434" w:rsidRDefault="69A0FE1D" w:rsidP="70C3C013">
      <w:pPr>
        <w:pStyle w:val="ndeer0"/>
        <w:tabs>
          <w:tab w:val="center" w:pos="4535"/>
          <w:tab w:val="left" w:pos="6600"/>
        </w:tabs>
        <w:jc w:val="center"/>
        <w:rPr>
          <w:b/>
          <w:bCs/>
        </w:rPr>
      </w:pPr>
      <w:r w:rsidRPr="003642F0">
        <w:rPr>
          <w:b/>
          <w:bCs/>
          <w:highlight w:val="yellow"/>
        </w:rPr>
        <w:t>&lt;Tarih&gt;</w:t>
      </w:r>
    </w:p>
    <w:p w14:paraId="02367E05" w14:textId="4D12E5B7" w:rsidR="00BB0333" w:rsidRDefault="00A010CD" w:rsidP="70C3C013">
      <w:pPr>
        <w:pStyle w:val="ndeer0"/>
        <w:tabs>
          <w:tab w:val="center" w:pos="4535"/>
          <w:tab w:val="left" w:pos="6600"/>
        </w:tabs>
        <w:rPr>
          <w:b/>
          <w:bCs/>
        </w:rPr>
      </w:pPr>
      <w:r>
        <w:rPr>
          <w:b/>
          <w:bCs/>
        </w:rPr>
        <w:tab/>
      </w:r>
    </w:p>
    <w:p w14:paraId="6903864E" w14:textId="77777777" w:rsidR="00EA7C86" w:rsidRDefault="00EA7C86" w:rsidP="70C3C013">
      <w:pPr>
        <w:pStyle w:val="ndeer0"/>
        <w:tabs>
          <w:tab w:val="center" w:pos="4535"/>
          <w:tab w:val="left" w:pos="6600"/>
        </w:tabs>
        <w:rPr>
          <w:b/>
          <w:bCs/>
        </w:rPr>
      </w:pPr>
    </w:p>
    <w:p w14:paraId="7F8D3671" w14:textId="011E39AE" w:rsidR="00990EBD" w:rsidRPr="00842051" w:rsidRDefault="003642F0" w:rsidP="70C3C013">
      <w:pPr>
        <w:pStyle w:val="Text2"/>
        <w:tabs>
          <w:tab w:val="clear" w:pos="2161"/>
        </w:tabs>
        <w:ind w:left="0"/>
        <w:rPr>
          <w:b/>
          <w:bCs/>
          <w:lang w:val="tr-TR"/>
        </w:rPr>
      </w:pPr>
      <w:r>
        <w:rPr>
          <w:b/>
          <w:bCs/>
          <w:lang w:val="tr-TR"/>
        </w:rPr>
        <w:t>TR21/25/ALT_SGA/</w:t>
      </w:r>
      <w:r w:rsidRPr="003642F0">
        <w:rPr>
          <w:b/>
          <w:bCs/>
          <w:highlight w:val="yellow"/>
          <w:lang w:val="tr-TR"/>
        </w:rPr>
        <w:t>…….</w:t>
      </w:r>
    </w:p>
    <w:p w14:paraId="676E88D5" w14:textId="77777777" w:rsidR="00990EBD" w:rsidRPr="00842051" w:rsidRDefault="00990EBD" w:rsidP="005D001A">
      <w:pPr>
        <w:jc w:val="both"/>
        <w:rPr>
          <w:lang w:val="tr-TR"/>
        </w:rPr>
      </w:pPr>
    </w:p>
    <w:p w14:paraId="168446FF" w14:textId="77777777" w:rsidR="00585909" w:rsidRPr="00842051" w:rsidRDefault="2E66BC0B" w:rsidP="005D001A">
      <w:pPr>
        <w:jc w:val="both"/>
        <w:rPr>
          <w:lang w:val="tr-TR"/>
        </w:rPr>
      </w:pPr>
      <w:r w:rsidRPr="70C3C013">
        <w:rPr>
          <w:lang w:val="tr-TR"/>
        </w:rPr>
        <w:t>Bir tarafta</w:t>
      </w:r>
      <w:r w:rsidR="17E55F44" w:rsidRPr="70C3C013">
        <w:rPr>
          <w:lang w:val="tr-TR"/>
        </w:rPr>
        <w:t xml:space="preserve"> </w:t>
      </w:r>
    </w:p>
    <w:p w14:paraId="6BA46286" w14:textId="77777777" w:rsidR="00585909" w:rsidRPr="00842051" w:rsidRDefault="00585909" w:rsidP="005D001A">
      <w:pPr>
        <w:jc w:val="both"/>
        <w:rPr>
          <w:lang w:val="tr-TR"/>
        </w:rPr>
      </w:pPr>
    </w:p>
    <w:p w14:paraId="1C64B03C" w14:textId="77777777" w:rsidR="00990EBD" w:rsidRPr="00842051" w:rsidRDefault="17E55F44" w:rsidP="005D001A">
      <w:pPr>
        <w:jc w:val="both"/>
        <w:rPr>
          <w:lang w:val="tr-TR"/>
        </w:rPr>
      </w:pPr>
      <w:r w:rsidRPr="70C3C013">
        <w:rPr>
          <w:lang w:val="tr-TR"/>
        </w:rPr>
        <w:t>("</w:t>
      </w:r>
      <w:r w:rsidR="10BBCE4D" w:rsidRPr="70C3C013">
        <w:rPr>
          <w:lang w:val="tr-TR"/>
        </w:rPr>
        <w:t>Ajans</w:t>
      </w:r>
      <w:r w:rsidRPr="70C3C013">
        <w:rPr>
          <w:lang w:val="tr-TR"/>
        </w:rPr>
        <w:t>")</w:t>
      </w:r>
    </w:p>
    <w:p w14:paraId="2F2F020B" w14:textId="77777777" w:rsidR="003642F0" w:rsidRPr="00AA5D03" w:rsidRDefault="003642F0" w:rsidP="003642F0">
      <w:pPr>
        <w:tabs>
          <w:tab w:val="left" w:pos="-1440"/>
          <w:tab w:val="left" w:pos="-720"/>
          <w:tab w:val="left" w:pos="828"/>
          <w:tab w:val="left" w:pos="1044"/>
          <w:tab w:val="left" w:pos="1260"/>
          <w:tab w:val="left" w:pos="1476"/>
          <w:tab w:val="left" w:pos="1692"/>
          <w:tab w:val="left" w:pos="2160"/>
        </w:tabs>
        <w:jc w:val="both"/>
        <w:rPr>
          <w:b/>
          <w:lang w:val="tr-TR"/>
        </w:rPr>
      </w:pPr>
      <w:r w:rsidRPr="00AA5D03">
        <w:rPr>
          <w:b/>
          <w:lang w:val="tr-TR"/>
        </w:rPr>
        <w:t>Trakya Kalkınma Ajansı</w:t>
      </w:r>
    </w:p>
    <w:p w14:paraId="396E2B99" w14:textId="77777777" w:rsidR="003642F0" w:rsidRPr="00AA5D03" w:rsidRDefault="003642F0" w:rsidP="003642F0">
      <w:pPr>
        <w:tabs>
          <w:tab w:val="left" w:pos="-1440"/>
          <w:tab w:val="left" w:pos="-720"/>
          <w:tab w:val="left" w:pos="828"/>
          <w:tab w:val="left" w:pos="1044"/>
          <w:tab w:val="left" w:pos="1260"/>
          <w:tab w:val="left" w:pos="1476"/>
          <w:tab w:val="left" w:pos="1692"/>
          <w:tab w:val="left" w:pos="2160"/>
        </w:tabs>
        <w:jc w:val="both"/>
        <w:rPr>
          <w:lang w:val="tr-TR"/>
        </w:rPr>
      </w:pPr>
      <w:r w:rsidRPr="00AA5D03">
        <w:rPr>
          <w:i/>
          <w:lang w:val="tr-TR"/>
        </w:rPr>
        <w:t>Adres</w:t>
      </w:r>
      <w:r w:rsidRPr="00AA5D03">
        <w:rPr>
          <w:i/>
          <w:lang w:val="tr-TR"/>
        </w:rPr>
        <w:tab/>
      </w:r>
      <w:r w:rsidRPr="00AA5D03">
        <w:rPr>
          <w:i/>
          <w:lang w:val="tr-TR"/>
        </w:rPr>
        <w:tab/>
      </w:r>
      <w:r w:rsidRPr="00AA5D03">
        <w:rPr>
          <w:i/>
          <w:lang w:val="tr-TR"/>
        </w:rPr>
        <w:tab/>
      </w:r>
      <w:r w:rsidRPr="00AA5D03">
        <w:rPr>
          <w:i/>
          <w:lang w:val="tr-TR"/>
        </w:rPr>
        <w:tab/>
        <w:t xml:space="preserve">  </w:t>
      </w:r>
      <w:r w:rsidRPr="00144348">
        <w:rPr>
          <w:i/>
          <w:lang w:val="tr-TR"/>
        </w:rPr>
        <w:t xml:space="preserve">: </w:t>
      </w:r>
      <w:r>
        <w:rPr>
          <w:lang w:val="tr-TR"/>
        </w:rPr>
        <w:t>Cumhuriyet</w:t>
      </w:r>
      <w:r w:rsidRPr="00144348">
        <w:rPr>
          <w:lang w:val="tr-TR"/>
        </w:rPr>
        <w:t xml:space="preserve"> Mahallesi </w:t>
      </w:r>
      <w:r w:rsidRPr="00AA5D03">
        <w:rPr>
          <w:lang w:val="tr-TR"/>
        </w:rPr>
        <w:t>Elif Hanım Sok. No:9 Süleymanpaşa/Tekirdağ</w:t>
      </w:r>
    </w:p>
    <w:p w14:paraId="528B70FC" w14:textId="77777777" w:rsidR="003642F0" w:rsidRPr="00AA5D03" w:rsidRDefault="003642F0" w:rsidP="003642F0">
      <w:pPr>
        <w:tabs>
          <w:tab w:val="left" w:pos="-1701"/>
          <w:tab w:val="left" w:pos="-1560"/>
          <w:tab w:val="left" w:pos="-1440"/>
        </w:tabs>
        <w:jc w:val="both"/>
        <w:rPr>
          <w:i/>
          <w:lang w:val="tr-TR"/>
        </w:rPr>
      </w:pPr>
      <w:r w:rsidRPr="00AA5D03">
        <w:rPr>
          <w:i/>
          <w:lang w:val="tr-TR"/>
        </w:rPr>
        <w:t xml:space="preserve">Telefon </w:t>
      </w:r>
      <w:r w:rsidRPr="00AA5D03">
        <w:rPr>
          <w:i/>
          <w:lang w:val="tr-TR"/>
        </w:rPr>
        <w:tab/>
        <w:t xml:space="preserve">   :</w:t>
      </w:r>
      <w:r>
        <w:rPr>
          <w:i/>
          <w:lang w:val="tr-TR"/>
        </w:rPr>
        <w:t xml:space="preserve"> </w:t>
      </w:r>
      <w:r w:rsidRPr="00AA5D03">
        <w:rPr>
          <w:lang w:val="tr-TR"/>
        </w:rPr>
        <w:t>0850 450 09 59   Faks: 0282 263 10 03</w:t>
      </w:r>
      <w:r w:rsidRPr="00AA5D03">
        <w:rPr>
          <w:i/>
          <w:lang w:val="tr-TR"/>
        </w:rPr>
        <w:t xml:space="preserve">  </w:t>
      </w:r>
    </w:p>
    <w:p w14:paraId="4A7A5CAC" w14:textId="75C3E978" w:rsidR="003642F0" w:rsidRPr="00AA5D03" w:rsidRDefault="003642F0" w:rsidP="003642F0">
      <w:pPr>
        <w:tabs>
          <w:tab w:val="left" w:pos="-1701"/>
          <w:tab w:val="left" w:pos="-1560"/>
          <w:tab w:val="left" w:pos="-1440"/>
        </w:tabs>
        <w:jc w:val="both"/>
        <w:rPr>
          <w:i/>
          <w:lang w:val="tr-TR"/>
        </w:rPr>
      </w:pPr>
      <w:r w:rsidRPr="00AA5D03">
        <w:rPr>
          <w:i/>
          <w:lang w:val="tr-TR"/>
        </w:rPr>
        <w:t>E-Posta</w:t>
      </w:r>
      <w:r w:rsidRPr="00AA5D03">
        <w:rPr>
          <w:i/>
          <w:lang w:val="tr-TR"/>
        </w:rPr>
        <w:tab/>
        <w:t xml:space="preserve">   : </w:t>
      </w:r>
      <w:r w:rsidR="00793EAE" w:rsidRPr="00F727FC">
        <w:rPr>
          <w:lang w:val="tr-TR"/>
        </w:rPr>
        <w:t>bilgi</w:t>
      </w:r>
      <w:r w:rsidRPr="00F727FC">
        <w:rPr>
          <w:lang w:val="tr-TR"/>
        </w:rPr>
        <w:t>@trakyaka.org.tr</w:t>
      </w:r>
    </w:p>
    <w:p w14:paraId="72AF438D" w14:textId="77777777" w:rsidR="00990EBD" w:rsidRDefault="00990EBD" w:rsidP="70C3C013">
      <w:pPr>
        <w:jc w:val="both"/>
        <w:rPr>
          <w:lang w:val="tr-TR"/>
        </w:rPr>
      </w:pPr>
    </w:p>
    <w:p w14:paraId="48BF780D" w14:textId="77777777" w:rsidR="00D71439" w:rsidRDefault="00D71439" w:rsidP="70C3C013">
      <w:pPr>
        <w:jc w:val="both"/>
        <w:rPr>
          <w:lang w:val="tr-TR"/>
        </w:rPr>
      </w:pPr>
    </w:p>
    <w:p w14:paraId="746D6010" w14:textId="77777777" w:rsidR="00D71439" w:rsidRDefault="00D71439" w:rsidP="70C3C013">
      <w:pPr>
        <w:jc w:val="both"/>
        <w:rPr>
          <w:lang w:val="tr-TR"/>
        </w:rPr>
      </w:pPr>
    </w:p>
    <w:p w14:paraId="230B41BF" w14:textId="77777777" w:rsidR="00990EBD" w:rsidRPr="00842051" w:rsidRDefault="6A107F43" w:rsidP="70C3C013">
      <w:pPr>
        <w:jc w:val="both"/>
        <w:rPr>
          <w:lang w:val="tr-TR"/>
        </w:rPr>
      </w:pPr>
      <w:r w:rsidRPr="70C3C013">
        <w:rPr>
          <w:lang w:val="tr-TR"/>
        </w:rPr>
        <w:t>Diğer</w:t>
      </w:r>
      <w:r w:rsidR="2E66BC0B" w:rsidRPr="70C3C013">
        <w:rPr>
          <w:lang w:val="tr-TR"/>
        </w:rPr>
        <w:t xml:space="preserve"> tarafta</w:t>
      </w:r>
    </w:p>
    <w:p w14:paraId="01E600A7" w14:textId="77777777" w:rsidR="009D3607" w:rsidRPr="00842051" w:rsidRDefault="009D3607" w:rsidP="70C3C013">
      <w:pPr>
        <w:jc w:val="both"/>
        <w:rPr>
          <w:lang w:val="tr-TR"/>
        </w:rPr>
      </w:pPr>
    </w:p>
    <w:p w14:paraId="6FB3A5FC" w14:textId="77777777" w:rsidR="00990EBD" w:rsidRPr="00842051" w:rsidRDefault="6A107F43" w:rsidP="70C3C013">
      <w:pPr>
        <w:spacing w:after="120"/>
        <w:jc w:val="both"/>
        <w:rPr>
          <w:lang w:val="tr-TR"/>
        </w:rPr>
      </w:pPr>
      <w:r w:rsidRPr="70C3C013">
        <w:rPr>
          <w:lang w:val="tr-TR"/>
        </w:rPr>
        <w:t>(“</w:t>
      </w:r>
      <w:r w:rsidR="10BBCE4D" w:rsidRPr="70C3C013">
        <w:rPr>
          <w:lang w:val="tr-TR"/>
        </w:rPr>
        <w:t>Destek</w:t>
      </w:r>
      <w:r w:rsidRPr="70C3C013">
        <w:rPr>
          <w:lang w:val="tr-TR"/>
        </w:rPr>
        <w:t xml:space="preserve"> </w:t>
      </w:r>
      <w:r w:rsidR="10BBCE4D" w:rsidRPr="70C3C013">
        <w:rPr>
          <w:lang w:val="tr-TR"/>
        </w:rPr>
        <w:t>Yararla</w:t>
      </w:r>
      <w:r w:rsidRPr="70C3C013">
        <w:rPr>
          <w:lang w:val="tr-TR"/>
        </w:rPr>
        <w:t>nıcısı”)</w:t>
      </w:r>
    </w:p>
    <w:p w14:paraId="59F3B1E7" w14:textId="53675C7C" w:rsidR="00990EBD" w:rsidRPr="00842051" w:rsidRDefault="6A107F43" w:rsidP="70C3C013">
      <w:pPr>
        <w:spacing w:after="120"/>
        <w:jc w:val="both"/>
        <w:rPr>
          <w:lang w:val="tr-TR"/>
        </w:rPr>
      </w:pPr>
      <w:r w:rsidRPr="00842051">
        <w:rPr>
          <w:lang w:val="tr-TR"/>
        </w:rPr>
        <w:t>[</w:t>
      </w:r>
      <w:r w:rsidR="10BBCE4D">
        <w:rPr>
          <w:lang w:val="tr-TR"/>
        </w:rPr>
        <w:t>Destek</w:t>
      </w:r>
      <w:r w:rsidR="3DF0ECB9" w:rsidRPr="00842051">
        <w:rPr>
          <w:lang w:val="tr-TR"/>
        </w:rPr>
        <w:t xml:space="preserve"> </w:t>
      </w:r>
      <w:r w:rsidR="10BBCE4D">
        <w:rPr>
          <w:lang w:val="tr-TR"/>
        </w:rPr>
        <w:t>Yararla</w:t>
      </w:r>
      <w:r w:rsidR="3DF0ECB9" w:rsidRPr="00842051">
        <w:rPr>
          <w:lang w:val="tr-TR"/>
        </w:rPr>
        <w:t>nıcısı</w:t>
      </w:r>
      <w:r w:rsidR="2E66BC0B" w:rsidRPr="00842051">
        <w:rPr>
          <w:lang w:val="tr-TR"/>
        </w:rPr>
        <w:t xml:space="preserve">nın </w:t>
      </w:r>
      <w:r w:rsidRPr="00842051">
        <w:rPr>
          <w:lang w:val="tr-TR"/>
        </w:rPr>
        <w:t>Tam Resmi Adı]</w:t>
      </w:r>
      <w:r w:rsidR="00990EBD" w:rsidRPr="00EA7C86">
        <w:rPr>
          <w:rStyle w:val="DipnotBavurusu"/>
          <w:rFonts w:ascii="Times New Roman" w:hAnsi="Times New Roman"/>
          <w:lang w:val="tr-TR"/>
        </w:rPr>
        <w:footnoteReference w:id="1"/>
      </w:r>
      <w:r w:rsidR="003642F0">
        <w:rPr>
          <w:lang w:val="tr-TR"/>
        </w:rPr>
        <w:tab/>
        <w:t>:</w:t>
      </w:r>
    </w:p>
    <w:p w14:paraId="74FCD756" w14:textId="57083214" w:rsidR="00990EBD" w:rsidRPr="00842051" w:rsidRDefault="6F5A0662" w:rsidP="70C3C013">
      <w:pPr>
        <w:spacing w:after="120"/>
        <w:jc w:val="both"/>
        <w:rPr>
          <w:lang w:val="tr-TR"/>
        </w:rPr>
      </w:pPr>
      <w:r w:rsidRPr="00842051">
        <w:rPr>
          <w:lang w:val="tr-TR"/>
        </w:rPr>
        <w:t xml:space="preserve">[Yasal Statüsü/ </w:t>
      </w:r>
      <w:r w:rsidR="2B759BBB" w:rsidRPr="00842051">
        <w:rPr>
          <w:lang w:val="tr-TR"/>
        </w:rPr>
        <w:t>Unvanı</w:t>
      </w:r>
      <w:r w:rsidRPr="00842051">
        <w:rPr>
          <w:lang w:val="tr-TR"/>
        </w:rPr>
        <w:t>]</w:t>
      </w:r>
      <w:r w:rsidRPr="65FB9D3E">
        <w:rPr>
          <w:rStyle w:val="DipnotBavurusu"/>
          <w:rFonts w:ascii="Times New Roman" w:hAnsi="Times New Roman"/>
          <w:sz w:val="24"/>
          <w:lang w:val="tr-TR"/>
        </w:rPr>
        <w:t xml:space="preserve"> </w:t>
      </w:r>
      <w:r w:rsidR="00990EBD" w:rsidRPr="00EA7C86">
        <w:rPr>
          <w:rStyle w:val="DipnotBavurusu"/>
          <w:rFonts w:ascii="Times New Roman" w:hAnsi="Times New Roman"/>
          <w:lang w:val="tr-TR"/>
        </w:rPr>
        <w:footnoteReference w:id="2"/>
      </w:r>
      <w:r w:rsidR="003642F0">
        <w:rPr>
          <w:lang w:val="tr-TR"/>
        </w:rPr>
        <w:tab/>
      </w:r>
      <w:r w:rsidR="003642F0">
        <w:rPr>
          <w:lang w:val="tr-TR"/>
        </w:rPr>
        <w:tab/>
      </w:r>
      <w:r w:rsidR="003642F0">
        <w:rPr>
          <w:lang w:val="tr-TR"/>
        </w:rPr>
        <w:tab/>
        <w:t>:</w:t>
      </w:r>
    </w:p>
    <w:p w14:paraId="22DDF814" w14:textId="17686F1F" w:rsidR="00990EBD" w:rsidRPr="00842051" w:rsidRDefault="2E66BC0B" w:rsidP="70C3C013">
      <w:pPr>
        <w:spacing w:after="120"/>
        <w:jc w:val="both"/>
        <w:rPr>
          <w:lang w:val="tr-TR"/>
        </w:rPr>
      </w:pPr>
      <w:r w:rsidRPr="00842051">
        <w:rPr>
          <w:lang w:val="tr-TR"/>
        </w:rPr>
        <w:t>[Resmi Sicil Numarası]</w:t>
      </w:r>
      <w:r w:rsidR="00990EBD" w:rsidRPr="00EA7C86">
        <w:rPr>
          <w:rStyle w:val="DipnotBavurusu"/>
          <w:rFonts w:ascii="Times New Roman" w:hAnsi="Times New Roman"/>
          <w:lang w:val="tr-TR"/>
        </w:rPr>
        <w:footnoteReference w:id="3"/>
      </w:r>
      <w:r w:rsidR="003642F0">
        <w:rPr>
          <w:lang w:val="tr-TR"/>
        </w:rPr>
        <w:tab/>
      </w:r>
      <w:r w:rsidR="003642F0">
        <w:rPr>
          <w:lang w:val="tr-TR"/>
        </w:rPr>
        <w:tab/>
      </w:r>
      <w:r w:rsidR="003642F0">
        <w:rPr>
          <w:lang w:val="tr-TR"/>
        </w:rPr>
        <w:tab/>
        <w:t>:</w:t>
      </w:r>
    </w:p>
    <w:p w14:paraId="3882D83B" w14:textId="6192C26B" w:rsidR="00990EBD" w:rsidRPr="00842051" w:rsidRDefault="17E55F44" w:rsidP="70C3C013">
      <w:pPr>
        <w:spacing w:after="120"/>
        <w:jc w:val="both"/>
        <w:rPr>
          <w:lang w:val="tr-TR"/>
        </w:rPr>
      </w:pPr>
      <w:r w:rsidRPr="00842051">
        <w:rPr>
          <w:lang w:val="tr-TR"/>
        </w:rPr>
        <w:t>[Tam R</w:t>
      </w:r>
      <w:r w:rsidR="2E66BC0B" w:rsidRPr="00842051">
        <w:rPr>
          <w:lang w:val="tr-TR"/>
        </w:rPr>
        <w:t>esmi Adresi]</w:t>
      </w:r>
      <w:r w:rsidR="2E66BC0B" w:rsidRPr="70C3C013">
        <w:rPr>
          <w:rStyle w:val="DipnotBavurusu"/>
          <w:rFonts w:ascii="Times New Roman" w:hAnsi="Times New Roman"/>
          <w:sz w:val="24"/>
          <w:lang w:val="tr-TR"/>
        </w:rPr>
        <w:t xml:space="preserve"> </w:t>
      </w:r>
      <w:r w:rsidR="00990EBD" w:rsidRPr="00EA7C86">
        <w:rPr>
          <w:rStyle w:val="DipnotBavurusu"/>
          <w:rFonts w:ascii="Times New Roman" w:hAnsi="Times New Roman"/>
          <w:lang w:val="tr-TR"/>
        </w:rPr>
        <w:footnoteReference w:id="4"/>
      </w:r>
      <w:r w:rsidR="003642F0">
        <w:rPr>
          <w:lang w:val="tr-TR"/>
        </w:rPr>
        <w:tab/>
      </w:r>
      <w:r w:rsidR="003642F0">
        <w:rPr>
          <w:lang w:val="tr-TR"/>
        </w:rPr>
        <w:tab/>
      </w:r>
      <w:r w:rsidR="003642F0">
        <w:rPr>
          <w:lang w:val="tr-TR"/>
        </w:rPr>
        <w:tab/>
      </w:r>
      <w:r w:rsidR="003642F0">
        <w:rPr>
          <w:lang w:val="tr-TR"/>
        </w:rPr>
        <w:tab/>
        <w:t>:</w:t>
      </w:r>
    </w:p>
    <w:p w14:paraId="0EAE156C" w14:textId="33C5F44B" w:rsidR="00990EBD" w:rsidRPr="00842051" w:rsidRDefault="2E66BC0B" w:rsidP="70C3C013">
      <w:pPr>
        <w:spacing w:after="120"/>
        <w:jc w:val="both"/>
        <w:rPr>
          <w:lang w:val="tr-TR"/>
        </w:rPr>
      </w:pPr>
      <w:r w:rsidRPr="70C3C013">
        <w:rPr>
          <w:lang w:val="tr-TR"/>
        </w:rPr>
        <w:t xml:space="preserve">[Vergi Dairesi </w:t>
      </w:r>
      <w:r w:rsidR="6A107F43" w:rsidRPr="70C3C013">
        <w:rPr>
          <w:lang w:val="tr-TR"/>
        </w:rPr>
        <w:t>A</w:t>
      </w:r>
      <w:r w:rsidRPr="70C3C013">
        <w:rPr>
          <w:lang w:val="tr-TR"/>
        </w:rPr>
        <w:t>dı]</w:t>
      </w:r>
      <w:r w:rsidR="003642F0">
        <w:rPr>
          <w:lang w:val="tr-TR"/>
        </w:rPr>
        <w:tab/>
      </w:r>
      <w:r w:rsidR="003642F0">
        <w:rPr>
          <w:lang w:val="tr-TR"/>
        </w:rPr>
        <w:tab/>
      </w:r>
      <w:r w:rsidR="003642F0">
        <w:rPr>
          <w:lang w:val="tr-TR"/>
        </w:rPr>
        <w:tab/>
      </w:r>
      <w:r w:rsidR="003642F0">
        <w:rPr>
          <w:lang w:val="tr-TR"/>
        </w:rPr>
        <w:tab/>
        <w:t>:</w:t>
      </w:r>
    </w:p>
    <w:p w14:paraId="4778765F" w14:textId="6236B97C" w:rsidR="00990EBD" w:rsidRPr="00842051" w:rsidRDefault="2E66BC0B" w:rsidP="70C3C013">
      <w:pPr>
        <w:spacing w:after="120"/>
        <w:jc w:val="both"/>
        <w:rPr>
          <w:lang w:val="tr-TR"/>
        </w:rPr>
      </w:pPr>
      <w:r w:rsidRPr="70C3C013">
        <w:rPr>
          <w:lang w:val="tr-TR"/>
        </w:rPr>
        <w:t xml:space="preserve">[Vergi Kimlik </w:t>
      </w:r>
      <w:r w:rsidR="6A107F43" w:rsidRPr="70C3C013">
        <w:rPr>
          <w:lang w:val="tr-TR"/>
        </w:rPr>
        <w:t>N</w:t>
      </w:r>
      <w:r w:rsidRPr="70C3C013">
        <w:rPr>
          <w:lang w:val="tr-TR"/>
        </w:rPr>
        <w:t>umarası]</w:t>
      </w:r>
      <w:r w:rsidR="003642F0">
        <w:rPr>
          <w:lang w:val="tr-TR"/>
        </w:rPr>
        <w:tab/>
      </w:r>
      <w:r w:rsidR="003642F0">
        <w:rPr>
          <w:lang w:val="tr-TR"/>
        </w:rPr>
        <w:tab/>
      </w:r>
      <w:r w:rsidR="003642F0">
        <w:rPr>
          <w:lang w:val="tr-TR"/>
        </w:rPr>
        <w:tab/>
        <w:t>:</w:t>
      </w:r>
    </w:p>
    <w:p w14:paraId="736205CE" w14:textId="77777777" w:rsidR="00990EBD" w:rsidRPr="00842051" w:rsidRDefault="00990EBD" w:rsidP="005D001A">
      <w:pPr>
        <w:jc w:val="both"/>
        <w:rPr>
          <w:lang w:val="tr-TR"/>
        </w:rPr>
      </w:pPr>
    </w:p>
    <w:p w14:paraId="1285B43D" w14:textId="77777777" w:rsidR="00990EBD" w:rsidRPr="00842051" w:rsidRDefault="2E66BC0B" w:rsidP="005D001A">
      <w:pPr>
        <w:jc w:val="both"/>
        <w:rPr>
          <w:lang w:val="tr-TR"/>
        </w:rPr>
      </w:pPr>
      <w:r w:rsidRPr="70C3C013">
        <w:rPr>
          <w:lang w:val="tr-TR"/>
        </w:rPr>
        <w:t>aşağıdaki hususlarda mutabık kalmışlardır:</w:t>
      </w:r>
    </w:p>
    <w:p w14:paraId="2E603A24" w14:textId="260614F0" w:rsidR="00990EBD" w:rsidRDefault="00990EBD" w:rsidP="005D001A">
      <w:pPr>
        <w:jc w:val="both"/>
        <w:rPr>
          <w:lang w:val="tr-TR"/>
        </w:rPr>
      </w:pPr>
    </w:p>
    <w:p w14:paraId="760879BA" w14:textId="7A4C31CD" w:rsidR="00842051" w:rsidRDefault="00842051" w:rsidP="70C3C013">
      <w:pPr>
        <w:jc w:val="center"/>
        <w:rPr>
          <w:b/>
          <w:bCs/>
          <w:lang w:val="tr-TR"/>
        </w:rPr>
      </w:pPr>
    </w:p>
    <w:p w14:paraId="581F8556" w14:textId="4C4B0923" w:rsidR="00223B40" w:rsidRDefault="00223B40" w:rsidP="70C3C013">
      <w:pPr>
        <w:jc w:val="center"/>
        <w:rPr>
          <w:b/>
          <w:bCs/>
          <w:lang w:val="tr-TR"/>
        </w:rPr>
      </w:pPr>
    </w:p>
    <w:p w14:paraId="75AA55D5" w14:textId="7B52C6E7" w:rsidR="00223B40" w:rsidRDefault="00223B40" w:rsidP="70C3C013">
      <w:pPr>
        <w:jc w:val="center"/>
        <w:rPr>
          <w:b/>
          <w:bCs/>
          <w:lang w:val="tr-TR"/>
        </w:rPr>
      </w:pPr>
    </w:p>
    <w:p w14:paraId="34473CB4" w14:textId="2BF09A5C" w:rsidR="00223B40" w:rsidRDefault="00223B40" w:rsidP="70C3C013">
      <w:pPr>
        <w:jc w:val="center"/>
        <w:rPr>
          <w:b/>
          <w:bCs/>
          <w:lang w:val="tr-TR"/>
        </w:rPr>
      </w:pPr>
    </w:p>
    <w:p w14:paraId="422CA4EE" w14:textId="2DA49DAD" w:rsidR="70C3C013" w:rsidRDefault="70C3C013" w:rsidP="70C3C013">
      <w:pPr>
        <w:jc w:val="center"/>
        <w:rPr>
          <w:b/>
          <w:bCs/>
          <w:lang w:val="tr-TR"/>
        </w:rPr>
      </w:pPr>
    </w:p>
    <w:p w14:paraId="52711209" w14:textId="04FE20E9" w:rsidR="00846F26" w:rsidRDefault="6B3E02DE" w:rsidP="70C3C013">
      <w:pPr>
        <w:pStyle w:val="Text1"/>
        <w:spacing w:after="0"/>
        <w:ind w:left="567" w:hanging="567"/>
        <w:jc w:val="center"/>
        <w:rPr>
          <w:b/>
          <w:bCs/>
          <w:lang w:val="tr-TR"/>
        </w:rPr>
      </w:pPr>
      <w:r w:rsidRPr="70C3C013">
        <w:rPr>
          <w:b/>
          <w:bCs/>
          <w:lang w:val="tr-TR"/>
        </w:rPr>
        <w:t xml:space="preserve">BÖLÜM I </w:t>
      </w:r>
    </w:p>
    <w:p w14:paraId="1FFEE222" w14:textId="77777777" w:rsidR="00607D52" w:rsidRDefault="00607D52" w:rsidP="70C3C013">
      <w:pPr>
        <w:pStyle w:val="Text1"/>
        <w:spacing w:after="0"/>
        <w:ind w:left="567" w:hanging="567"/>
        <w:jc w:val="center"/>
        <w:rPr>
          <w:b/>
          <w:bCs/>
          <w:lang w:val="tr-TR"/>
        </w:rPr>
      </w:pPr>
    </w:p>
    <w:p w14:paraId="079A6705" w14:textId="07782A59" w:rsidR="00846F26" w:rsidRDefault="6B3E02DE" w:rsidP="70C3C013">
      <w:pPr>
        <w:pStyle w:val="Text1"/>
        <w:spacing w:after="0"/>
        <w:ind w:left="567" w:hanging="567"/>
        <w:jc w:val="center"/>
        <w:rPr>
          <w:b/>
          <w:bCs/>
          <w:lang w:val="tr-TR"/>
        </w:rPr>
      </w:pPr>
      <w:r w:rsidRPr="70C3C013">
        <w:rPr>
          <w:b/>
          <w:bCs/>
          <w:lang w:val="tr-TR"/>
        </w:rPr>
        <w:t>GENEL HÜKÜMLER</w:t>
      </w:r>
    </w:p>
    <w:p w14:paraId="299653A6" w14:textId="77777777" w:rsidR="00607D52" w:rsidRDefault="00607D52" w:rsidP="00B23AE5">
      <w:pPr>
        <w:pStyle w:val="Text1"/>
        <w:spacing w:after="0"/>
        <w:ind w:left="142" w:hanging="142"/>
        <w:rPr>
          <w:b/>
          <w:bCs/>
          <w:lang w:val="tr-TR"/>
        </w:rPr>
      </w:pPr>
    </w:p>
    <w:p w14:paraId="3E32C064" w14:textId="7DCCA10B" w:rsidR="00990EBD" w:rsidRPr="007B0572" w:rsidRDefault="2E66BC0B" w:rsidP="007B0572">
      <w:pPr>
        <w:pStyle w:val="Text1"/>
        <w:spacing w:after="0"/>
        <w:ind w:left="142" w:hanging="142"/>
        <w:rPr>
          <w:b/>
          <w:bCs/>
          <w:szCs w:val="24"/>
          <w:lang w:val="tr-TR"/>
        </w:rPr>
      </w:pPr>
      <w:r w:rsidRPr="007B0572">
        <w:rPr>
          <w:b/>
          <w:bCs/>
          <w:szCs w:val="24"/>
          <w:lang w:val="tr-TR"/>
        </w:rPr>
        <w:t xml:space="preserve">Madde </w:t>
      </w:r>
      <w:r w:rsidR="007B0572">
        <w:rPr>
          <w:b/>
          <w:bCs/>
          <w:szCs w:val="24"/>
          <w:lang w:val="tr-TR"/>
        </w:rPr>
        <w:t>1</w:t>
      </w:r>
      <w:r w:rsidR="25B45619" w:rsidRPr="007B0572">
        <w:rPr>
          <w:b/>
          <w:bCs/>
          <w:szCs w:val="24"/>
          <w:lang w:val="tr-TR"/>
        </w:rPr>
        <w:t>-</w:t>
      </w:r>
      <w:r w:rsidRPr="007B0572">
        <w:rPr>
          <w:b/>
          <w:bCs/>
          <w:szCs w:val="24"/>
          <w:lang w:val="tr-TR"/>
        </w:rPr>
        <w:t xml:space="preserve"> Amaç</w:t>
      </w:r>
      <w:r w:rsidR="6B3E02DE" w:rsidRPr="007B0572">
        <w:rPr>
          <w:b/>
          <w:bCs/>
          <w:szCs w:val="24"/>
          <w:lang w:val="tr-TR"/>
        </w:rPr>
        <w:t xml:space="preserve"> ve Kapsam</w:t>
      </w:r>
    </w:p>
    <w:p w14:paraId="269E3EC1" w14:textId="77777777" w:rsidR="00607D52" w:rsidRPr="007B0572" w:rsidRDefault="00607D52" w:rsidP="007B0572">
      <w:pPr>
        <w:ind w:left="709"/>
        <w:jc w:val="both"/>
        <w:rPr>
          <w:lang w:val="tr-TR"/>
        </w:rPr>
      </w:pPr>
    </w:p>
    <w:p w14:paraId="4CEF8FE9" w14:textId="3181B0A5" w:rsidR="00AA2CDD" w:rsidRPr="007B0572" w:rsidRDefault="2E66BC0B" w:rsidP="00CE49AB">
      <w:pPr>
        <w:numPr>
          <w:ilvl w:val="1"/>
          <w:numId w:val="2"/>
        </w:numPr>
        <w:tabs>
          <w:tab w:val="clear" w:pos="360"/>
        </w:tabs>
        <w:ind w:left="709" w:hanging="686"/>
        <w:jc w:val="both"/>
        <w:rPr>
          <w:lang w:val="tr-TR"/>
        </w:rPr>
      </w:pPr>
      <w:r w:rsidRPr="007B0572">
        <w:rPr>
          <w:lang w:val="tr-TR"/>
        </w:rPr>
        <w:t xml:space="preserve">İşbu sözleşmenin amacı, </w:t>
      </w:r>
      <w:r w:rsidR="787970C1" w:rsidRPr="007B0572">
        <w:rPr>
          <w:lang w:val="tr-TR"/>
        </w:rPr>
        <w:t xml:space="preserve">SOGREEN Projesi kapsamında sağlanan </w:t>
      </w:r>
      <w:r w:rsidR="72C7C4D2" w:rsidRPr="007B0572">
        <w:rPr>
          <w:lang w:val="tr-TR"/>
        </w:rPr>
        <w:t>hızlandır</w:t>
      </w:r>
      <w:r w:rsidR="6769081B" w:rsidRPr="007B0572">
        <w:rPr>
          <w:lang w:val="tr-TR"/>
        </w:rPr>
        <w:t>ıcı</w:t>
      </w:r>
      <w:r w:rsidR="72C7C4D2" w:rsidRPr="007B0572">
        <w:rPr>
          <w:lang w:val="tr-TR"/>
        </w:rPr>
        <w:t xml:space="preserve"> </w:t>
      </w:r>
      <w:r w:rsidR="3BD5760B" w:rsidRPr="007B0572">
        <w:rPr>
          <w:lang w:val="tr-TR"/>
        </w:rPr>
        <w:t xml:space="preserve">hibe </w:t>
      </w:r>
      <w:r w:rsidR="72C7C4D2" w:rsidRPr="007B0572">
        <w:rPr>
          <w:lang w:val="tr-TR"/>
        </w:rPr>
        <w:t>deste</w:t>
      </w:r>
      <w:r w:rsidR="3BD5760B" w:rsidRPr="007B0572">
        <w:rPr>
          <w:lang w:val="tr-TR"/>
        </w:rPr>
        <w:t>ği</w:t>
      </w:r>
      <w:r w:rsidR="72C7C4D2" w:rsidRPr="007B0572">
        <w:rPr>
          <w:lang w:val="tr-TR"/>
        </w:rPr>
        <w:t xml:space="preserve"> </w:t>
      </w:r>
      <w:r w:rsidR="787970C1" w:rsidRPr="007B0572">
        <w:rPr>
          <w:lang w:val="tr-TR"/>
        </w:rPr>
        <w:t xml:space="preserve">çerçevesinde </w:t>
      </w:r>
      <w:r w:rsidR="606B599C" w:rsidRPr="0088628B">
        <w:rPr>
          <w:highlight w:val="yellow"/>
          <w:lang w:val="tr-TR"/>
        </w:rPr>
        <w:t>&lt;</w:t>
      </w:r>
      <w:r w:rsidR="606B599C" w:rsidRPr="0088628B">
        <w:rPr>
          <w:i/>
          <w:iCs/>
          <w:highlight w:val="yellow"/>
          <w:lang w:val="tr-TR"/>
        </w:rPr>
        <w:t>……</w:t>
      </w:r>
      <w:r w:rsidR="606B599C" w:rsidRPr="0088628B">
        <w:rPr>
          <w:highlight w:val="yellow"/>
          <w:lang w:val="tr-TR"/>
        </w:rPr>
        <w:t>&gt;</w:t>
      </w:r>
      <w:r w:rsidR="606B599C" w:rsidRPr="007B0572">
        <w:rPr>
          <w:lang w:val="tr-TR"/>
        </w:rPr>
        <w:t xml:space="preserve"> </w:t>
      </w:r>
      <w:r w:rsidRPr="007B0572">
        <w:rPr>
          <w:lang w:val="tr-TR"/>
        </w:rPr>
        <w:t xml:space="preserve">başlıklı Projenin uygulanması için </w:t>
      </w:r>
      <w:r w:rsidR="10BBCE4D" w:rsidRPr="007B0572">
        <w:rPr>
          <w:lang w:val="tr-TR"/>
        </w:rPr>
        <w:t>Ajans</w:t>
      </w:r>
      <w:r w:rsidR="17E55F44" w:rsidRPr="007B0572">
        <w:rPr>
          <w:lang w:val="tr-TR"/>
        </w:rPr>
        <w:t xml:space="preserve"> tarafından </w:t>
      </w:r>
      <w:r w:rsidR="10BBCE4D" w:rsidRPr="007B0572">
        <w:rPr>
          <w:lang w:val="tr-TR"/>
        </w:rPr>
        <w:t>destek</w:t>
      </w:r>
      <w:r w:rsidR="17E55F44" w:rsidRPr="007B0572">
        <w:rPr>
          <w:lang w:val="tr-TR"/>
        </w:rPr>
        <w:t xml:space="preserve"> verilmesinin hükme bağlanmasıdır.</w:t>
      </w:r>
      <w:r w:rsidR="02449614" w:rsidRPr="007B0572">
        <w:rPr>
          <w:lang w:val="tr-TR"/>
        </w:rPr>
        <w:t xml:space="preserve"> </w:t>
      </w:r>
      <w:r w:rsidR="606B599C" w:rsidRPr="007B0572">
        <w:rPr>
          <w:lang w:val="tr-TR"/>
        </w:rPr>
        <w:t>“</w:t>
      </w:r>
      <w:r w:rsidRPr="007B0572">
        <w:rPr>
          <w:lang w:val="tr-TR"/>
        </w:rPr>
        <w:t>Proje</w:t>
      </w:r>
      <w:r w:rsidR="606B599C" w:rsidRPr="007B0572">
        <w:rPr>
          <w:lang w:val="tr-TR"/>
        </w:rPr>
        <w:t>”</w:t>
      </w:r>
      <w:r w:rsidRPr="007B0572">
        <w:rPr>
          <w:lang w:val="tr-TR"/>
        </w:rPr>
        <w:t xml:space="preserve"> Ek I’de açıklanmıştır.</w:t>
      </w:r>
    </w:p>
    <w:p w14:paraId="301BDF8A" w14:textId="77777777" w:rsidR="00607D52" w:rsidRPr="007B0572" w:rsidRDefault="00607D52" w:rsidP="007B0572">
      <w:pPr>
        <w:ind w:left="709"/>
        <w:jc w:val="both"/>
        <w:rPr>
          <w:lang w:val="tr-TR"/>
        </w:rPr>
      </w:pPr>
    </w:p>
    <w:p w14:paraId="5C306DF9" w14:textId="4D8B2364" w:rsidR="007C0B87" w:rsidRPr="007B0572" w:rsidRDefault="787970C1" w:rsidP="00CE49AB">
      <w:pPr>
        <w:numPr>
          <w:ilvl w:val="1"/>
          <w:numId w:val="2"/>
        </w:numPr>
        <w:tabs>
          <w:tab w:val="clear" w:pos="360"/>
        </w:tabs>
        <w:ind w:left="709" w:hanging="686"/>
        <w:jc w:val="both"/>
        <w:rPr>
          <w:lang w:val="tr-TR"/>
        </w:rPr>
      </w:pPr>
      <w:r w:rsidRPr="007B0572">
        <w:rPr>
          <w:lang w:val="tr-TR"/>
        </w:rPr>
        <w:t xml:space="preserve">SOGREEN Projesi, Türkiye Cumhuriyeti ile Uluslararası İmar ve Kalkınma Bankası (Dünya Bankası) arasında 22.10.2024 tarihinde imzalanan 9664 </w:t>
      </w:r>
      <w:r w:rsidR="5CEF4E2B" w:rsidRPr="007B0572">
        <w:rPr>
          <w:lang w:val="tr-TR"/>
        </w:rPr>
        <w:t>sayılı</w:t>
      </w:r>
      <w:r w:rsidRPr="007B0572">
        <w:rPr>
          <w:lang w:val="tr-TR"/>
        </w:rPr>
        <w:t xml:space="preserve"> Kredi Anlaşması kapsamında, Dünya Bankası’ndan sağlanan finansmanla Sanayi ve Teknoloji Bakanlığı (Bakanlık) tarafından yürütülmektedir. Bakanlık, kalkınma ajansları ile yapılan alt anlaşmalara dayanarak kalkınma ajanslarını, yerelde yürütülecek destek faaliyetlerinde yetkilendirmiştir.</w:t>
      </w:r>
      <w:r w:rsidR="58CF6342" w:rsidRPr="007B0572">
        <w:rPr>
          <w:lang w:val="tr-TR"/>
        </w:rPr>
        <w:t xml:space="preserve"> </w:t>
      </w:r>
      <w:r w:rsidR="1AFE4244" w:rsidRPr="007B0572">
        <w:rPr>
          <w:lang w:val="tr-TR"/>
        </w:rPr>
        <w:t xml:space="preserve">SOGREEN Projesi </w:t>
      </w:r>
      <w:r w:rsidR="02449614" w:rsidRPr="007B0572">
        <w:rPr>
          <w:lang w:val="tr-TR"/>
        </w:rPr>
        <w:t>şu</w:t>
      </w:r>
      <w:r w:rsidR="313BA563" w:rsidRPr="007B0572">
        <w:rPr>
          <w:lang w:val="tr-TR"/>
        </w:rPr>
        <w:t xml:space="preserve"> bileşen</w:t>
      </w:r>
      <w:r w:rsidR="02449614" w:rsidRPr="007B0572">
        <w:rPr>
          <w:lang w:val="tr-TR"/>
        </w:rPr>
        <w:t>lerden</w:t>
      </w:r>
      <w:r w:rsidR="313BA563" w:rsidRPr="007B0572">
        <w:rPr>
          <w:lang w:val="tr-TR"/>
        </w:rPr>
        <w:t xml:space="preserve"> oluşmaktadır: </w:t>
      </w:r>
    </w:p>
    <w:p w14:paraId="0DD7C0E7" w14:textId="77777777" w:rsidR="00607D52" w:rsidRPr="007B0572" w:rsidRDefault="00607D52" w:rsidP="007B0572">
      <w:pPr>
        <w:ind w:left="709"/>
        <w:jc w:val="both"/>
        <w:rPr>
          <w:lang w:val="tr-TR"/>
        </w:rPr>
      </w:pPr>
    </w:p>
    <w:p w14:paraId="7B92025F" w14:textId="77777777" w:rsidR="00FD5296" w:rsidRPr="007B0572" w:rsidRDefault="02449614" w:rsidP="007B0572">
      <w:pPr>
        <w:ind w:left="709" w:hanging="1"/>
        <w:jc w:val="both"/>
        <w:rPr>
          <w:lang w:val="tr-TR"/>
        </w:rPr>
      </w:pPr>
      <w:r w:rsidRPr="007B0572">
        <w:rPr>
          <w:lang w:val="tr-TR"/>
        </w:rPr>
        <w:t>Bileşen 1</w:t>
      </w:r>
      <w:r w:rsidR="0D3D9FA0" w:rsidRPr="007B0572">
        <w:rPr>
          <w:lang w:val="tr-TR"/>
        </w:rPr>
        <w:t xml:space="preserve">. </w:t>
      </w:r>
      <w:r w:rsidR="313BA563" w:rsidRPr="007B0572">
        <w:rPr>
          <w:lang w:val="tr-TR"/>
        </w:rPr>
        <w:t>Kapsayıcı ve Yeşil Yatırımların ve Girişimciliğin Desteklenmesi</w:t>
      </w:r>
    </w:p>
    <w:p w14:paraId="68E11742" w14:textId="5762782A" w:rsidR="00FD5296" w:rsidRPr="007B0572" w:rsidRDefault="02449614" w:rsidP="007B0572">
      <w:pPr>
        <w:ind w:left="709" w:hanging="1"/>
        <w:jc w:val="both"/>
        <w:rPr>
          <w:lang w:val="tr-TR"/>
        </w:rPr>
      </w:pPr>
      <w:r w:rsidRPr="007B0572">
        <w:rPr>
          <w:lang w:val="tr-TR"/>
        </w:rPr>
        <w:t>Bileşen 1A</w:t>
      </w:r>
      <w:r w:rsidR="0D3D9FA0" w:rsidRPr="007B0572">
        <w:rPr>
          <w:lang w:val="tr-TR"/>
        </w:rPr>
        <w:t>.</w:t>
      </w:r>
      <w:r w:rsidRPr="007B0572">
        <w:rPr>
          <w:lang w:val="tr-TR"/>
        </w:rPr>
        <w:t xml:space="preserve"> Kapsayıcı ve </w:t>
      </w:r>
      <w:r w:rsidR="4F1DD056" w:rsidRPr="007B0572">
        <w:rPr>
          <w:lang w:val="tr-TR"/>
        </w:rPr>
        <w:t>Yeşil Geri Öde</w:t>
      </w:r>
      <w:r w:rsidR="4045BFEC" w:rsidRPr="007B0572">
        <w:rPr>
          <w:lang w:val="tr-TR"/>
        </w:rPr>
        <w:t>meli</w:t>
      </w:r>
      <w:r w:rsidR="4F1DD056" w:rsidRPr="007B0572">
        <w:rPr>
          <w:lang w:val="tr-TR"/>
        </w:rPr>
        <w:t xml:space="preserve"> Finansman</w:t>
      </w:r>
      <w:r w:rsidR="59A3E08A" w:rsidRPr="007B0572">
        <w:rPr>
          <w:lang w:val="tr-TR"/>
        </w:rPr>
        <w:t xml:space="preserve"> Desteği</w:t>
      </w:r>
    </w:p>
    <w:p w14:paraId="72E56832" w14:textId="77A8D55F" w:rsidR="007932C1" w:rsidRPr="007B0572" w:rsidRDefault="02449614" w:rsidP="007B0572">
      <w:pPr>
        <w:ind w:left="709" w:hanging="1"/>
        <w:jc w:val="both"/>
        <w:rPr>
          <w:lang w:val="tr-TR"/>
        </w:rPr>
      </w:pPr>
      <w:r w:rsidRPr="007B0572">
        <w:rPr>
          <w:lang w:val="tr-TR"/>
        </w:rPr>
        <w:t>Bileşen 1B</w:t>
      </w:r>
      <w:r w:rsidR="0D3D9FA0" w:rsidRPr="007B0572">
        <w:rPr>
          <w:lang w:val="tr-TR"/>
        </w:rPr>
        <w:t>.</w:t>
      </w:r>
      <w:r w:rsidRPr="007B0572">
        <w:rPr>
          <w:lang w:val="tr-TR"/>
        </w:rPr>
        <w:t xml:space="preserve"> Kapsayıcı ve Yeşil Hibeler</w:t>
      </w:r>
      <w:r w:rsidR="60D73DB1" w:rsidRPr="007B0572">
        <w:rPr>
          <w:lang w:val="tr-TR"/>
        </w:rPr>
        <w:t xml:space="preserve"> </w:t>
      </w:r>
      <w:r w:rsidRPr="007B0572">
        <w:rPr>
          <w:lang w:val="tr-TR"/>
        </w:rPr>
        <w:t>(i)</w:t>
      </w:r>
      <w:r w:rsidR="60D73DB1" w:rsidRPr="007B0572">
        <w:rPr>
          <w:lang w:val="tr-TR"/>
        </w:rPr>
        <w:t>.</w:t>
      </w:r>
      <w:r w:rsidRPr="007B0572">
        <w:rPr>
          <w:lang w:val="tr-TR"/>
        </w:rPr>
        <w:t xml:space="preserve"> </w:t>
      </w:r>
      <w:r w:rsidR="4F1DD056" w:rsidRPr="007B0572">
        <w:rPr>
          <w:lang w:val="tr-TR"/>
        </w:rPr>
        <w:t>Hızlandırma Hibeleri</w:t>
      </w:r>
      <w:r w:rsidR="4904F5FD" w:rsidRPr="007B0572">
        <w:rPr>
          <w:lang w:val="tr-TR"/>
        </w:rPr>
        <w:t xml:space="preserve"> </w:t>
      </w:r>
      <w:r w:rsidRPr="007B0572">
        <w:rPr>
          <w:lang w:val="tr-TR"/>
        </w:rPr>
        <w:t>(ii)</w:t>
      </w:r>
      <w:r w:rsidR="60D73DB1" w:rsidRPr="007B0572">
        <w:rPr>
          <w:lang w:val="tr-TR"/>
        </w:rPr>
        <w:t>.</w:t>
      </w:r>
      <w:r w:rsidRPr="007B0572">
        <w:rPr>
          <w:lang w:val="tr-TR"/>
        </w:rPr>
        <w:t xml:space="preserve"> </w:t>
      </w:r>
      <w:r w:rsidR="4F1DD056" w:rsidRPr="007B0572">
        <w:rPr>
          <w:lang w:val="tr-TR"/>
        </w:rPr>
        <w:t>Kadın ve Genç</w:t>
      </w:r>
      <w:r w:rsidR="0D3D9FA0" w:rsidRPr="007B0572">
        <w:rPr>
          <w:lang w:val="tr-TR"/>
        </w:rPr>
        <w:t xml:space="preserve"> </w:t>
      </w:r>
      <w:r w:rsidR="4F1DD056" w:rsidRPr="007B0572">
        <w:rPr>
          <w:lang w:val="tr-TR"/>
        </w:rPr>
        <w:t xml:space="preserve">Girişimciler İçin </w:t>
      </w:r>
      <w:r w:rsidR="329D21A7" w:rsidRPr="007B0572">
        <w:rPr>
          <w:lang w:val="tr-TR"/>
        </w:rPr>
        <w:t>Kulu</w:t>
      </w:r>
      <w:r w:rsidR="4CAD7A15" w:rsidRPr="007B0572">
        <w:rPr>
          <w:lang w:val="tr-TR"/>
        </w:rPr>
        <w:t>ç</w:t>
      </w:r>
      <w:r w:rsidR="329D21A7" w:rsidRPr="007B0572">
        <w:rPr>
          <w:lang w:val="tr-TR"/>
        </w:rPr>
        <w:t>ka</w:t>
      </w:r>
      <w:r w:rsidR="4F1DD056" w:rsidRPr="007B0572">
        <w:rPr>
          <w:lang w:val="tr-TR"/>
        </w:rPr>
        <w:t xml:space="preserve"> Desteği</w:t>
      </w:r>
    </w:p>
    <w:p w14:paraId="67A13C53" w14:textId="14BB9358" w:rsidR="007C0B87" w:rsidRPr="007B0572" w:rsidRDefault="02449614" w:rsidP="007B0572">
      <w:pPr>
        <w:ind w:left="709" w:hanging="1"/>
        <w:jc w:val="both"/>
        <w:rPr>
          <w:lang w:val="tr-TR"/>
        </w:rPr>
      </w:pPr>
      <w:r w:rsidRPr="007B0572">
        <w:rPr>
          <w:lang w:val="tr-TR"/>
        </w:rPr>
        <w:t>Bileşen 2</w:t>
      </w:r>
      <w:r w:rsidR="0D3D9FA0" w:rsidRPr="007B0572">
        <w:rPr>
          <w:lang w:val="tr-TR"/>
        </w:rPr>
        <w:t xml:space="preserve">. </w:t>
      </w:r>
      <w:r w:rsidR="313BA563" w:rsidRPr="007B0572">
        <w:rPr>
          <w:lang w:val="tr-TR"/>
        </w:rPr>
        <w:t>Kapsayıcı ve Yeşil Topluluk Ekonomik Tesisleri</w:t>
      </w:r>
    </w:p>
    <w:p w14:paraId="5F53207D" w14:textId="0CEFF13A" w:rsidR="007C0B87" w:rsidRPr="007B0572" w:rsidRDefault="02449614" w:rsidP="007B0572">
      <w:pPr>
        <w:ind w:left="709" w:hanging="1"/>
        <w:jc w:val="both"/>
        <w:rPr>
          <w:lang w:val="tr-TR"/>
        </w:rPr>
      </w:pPr>
      <w:r w:rsidRPr="007B0572">
        <w:rPr>
          <w:lang w:val="tr-TR"/>
        </w:rPr>
        <w:t>Bileşen 3</w:t>
      </w:r>
      <w:r w:rsidR="0D3D9FA0" w:rsidRPr="007B0572">
        <w:rPr>
          <w:lang w:val="tr-TR"/>
        </w:rPr>
        <w:t xml:space="preserve">. </w:t>
      </w:r>
      <w:r w:rsidR="313BA563" w:rsidRPr="007B0572">
        <w:rPr>
          <w:lang w:val="tr-TR"/>
        </w:rPr>
        <w:t>Proje Yönetimi ve Kapasite Güçlendirme</w:t>
      </w:r>
    </w:p>
    <w:p w14:paraId="51CA8105" w14:textId="77777777" w:rsidR="00480238" w:rsidRPr="007B0572" w:rsidRDefault="00480238" w:rsidP="007B0572">
      <w:pPr>
        <w:ind w:left="709" w:hanging="686"/>
        <w:jc w:val="both"/>
        <w:rPr>
          <w:lang w:val="tr-TR"/>
        </w:rPr>
      </w:pPr>
    </w:p>
    <w:p w14:paraId="67CF1706" w14:textId="5E121717" w:rsidR="00480238" w:rsidRPr="007B0572" w:rsidRDefault="45518A45" w:rsidP="00CE49AB">
      <w:pPr>
        <w:pStyle w:val="ListeParagraf"/>
        <w:numPr>
          <w:ilvl w:val="1"/>
          <w:numId w:val="2"/>
        </w:numPr>
        <w:tabs>
          <w:tab w:val="clear" w:pos="360"/>
        </w:tabs>
        <w:spacing w:after="0" w:line="240" w:lineRule="auto"/>
        <w:ind w:left="720" w:hanging="720"/>
        <w:jc w:val="both"/>
        <w:rPr>
          <w:rFonts w:ascii="Times New Roman" w:hAnsi="Times New Roman" w:cs="Times New Roman"/>
          <w:sz w:val="24"/>
          <w:szCs w:val="24"/>
        </w:rPr>
      </w:pPr>
      <w:r w:rsidRPr="007B0572">
        <w:rPr>
          <w:rFonts w:ascii="Times New Roman" w:hAnsi="Times New Roman" w:cs="Times New Roman"/>
          <w:sz w:val="24"/>
          <w:szCs w:val="24"/>
        </w:rPr>
        <w:t>Bu s</w:t>
      </w:r>
      <w:r w:rsidR="231BD072" w:rsidRPr="007B0572">
        <w:rPr>
          <w:rFonts w:ascii="Times New Roman" w:hAnsi="Times New Roman" w:cs="Times New Roman"/>
          <w:sz w:val="24"/>
          <w:szCs w:val="24"/>
        </w:rPr>
        <w:t>ö</w:t>
      </w:r>
      <w:r w:rsidRPr="007B0572">
        <w:rPr>
          <w:rFonts w:ascii="Times New Roman" w:hAnsi="Times New Roman" w:cs="Times New Roman"/>
          <w:sz w:val="24"/>
          <w:szCs w:val="24"/>
        </w:rPr>
        <w:t>zle</w:t>
      </w:r>
      <w:r w:rsidR="231BD072" w:rsidRPr="007B0572">
        <w:rPr>
          <w:rFonts w:ascii="Times New Roman" w:hAnsi="Times New Roman" w:cs="Times New Roman"/>
          <w:sz w:val="24"/>
          <w:szCs w:val="24"/>
        </w:rPr>
        <w:t>ş</w:t>
      </w:r>
      <w:r w:rsidRPr="007B0572">
        <w:rPr>
          <w:rFonts w:ascii="Times New Roman" w:hAnsi="Times New Roman" w:cs="Times New Roman"/>
          <w:sz w:val="24"/>
          <w:szCs w:val="24"/>
        </w:rPr>
        <w:t>me SOGREEN Projesi</w:t>
      </w:r>
      <w:r w:rsidR="2BF483EC" w:rsidRPr="007B0572">
        <w:rPr>
          <w:rFonts w:ascii="Times New Roman" w:hAnsi="Times New Roman" w:cs="Times New Roman"/>
          <w:sz w:val="24"/>
          <w:szCs w:val="24"/>
        </w:rPr>
        <w:t>’nin Bile</w:t>
      </w:r>
      <w:r w:rsidR="6769081B" w:rsidRPr="007B0572">
        <w:rPr>
          <w:rFonts w:ascii="Times New Roman" w:hAnsi="Times New Roman" w:cs="Times New Roman"/>
          <w:sz w:val="24"/>
          <w:szCs w:val="24"/>
        </w:rPr>
        <w:t>ş</w:t>
      </w:r>
      <w:r w:rsidR="2BF483EC" w:rsidRPr="007B0572">
        <w:rPr>
          <w:rFonts w:ascii="Times New Roman" w:hAnsi="Times New Roman" w:cs="Times New Roman"/>
          <w:sz w:val="24"/>
          <w:szCs w:val="24"/>
        </w:rPr>
        <w:t>en 1B Kapsay</w:t>
      </w:r>
      <w:r w:rsidR="6769081B" w:rsidRPr="007B0572">
        <w:rPr>
          <w:rFonts w:ascii="Times New Roman" w:hAnsi="Times New Roman" w:cs="Times New Roman"/>
          <w:sz w:val="24"/>
          <w:szCs w:val="24"/>
        </w:rPr>
        <w:t>ıcı ve Yeşil Hibeler</w:t>
      </w:r>
      <w:r w:rsidR="040350B8" w:rsidRPr="007B0572">
        <w:rPr>
          <w:rFonts w:ascii="Times New Roman" w:hAnsi="Times New Roman" w:cs="Times New Roman"/>
          <w:sz w:val="24"/>
          <w:szCs w:val="24"/>
        </w:rPr>
        <w:t>-</w:t>
      </w:r>
      <w:r w:rsidR="4349C604" w:rsidRPr="007B0572">
        <w:rPr>
          <w:rFonts w:ascii="Times New Roman" w:hAnsi="Times New Roman" w:cs="Times New Roman"/>
          <w:sz w:val="24"/>
          <w:szCs w:val="24"/>
        </w:rPr>
        <w:t xml:space="preserve">(i) </w:t>
      </w:r>
      <w:r w:rsidR="040350B8" w:rsidRPr="007B0572">
        <w:rPr>
          <w:rFonts w:ascii="Times New Roman" w:hAnsi="Times New Roman" w:cs="Times New Roman"/>
          <w:sz w:val="24"/>
          <w:szCs w:val="24"/>
        </w:rPr>
        <w:t>H</w:t>
      </w:r>
      <w:r w:rsidR="6769081B" w:rsidRPr="007B0572">
        <w:rPr>
          <w:rFonts w:ascii="Times New Roman" w:hAnsi="Times New Roman" w:cs="Times New Roman"/>
          <w:sz w:val="24"/>
          <w:szCs w:val="24"/>
        </w:rPr>
        <w:t>ı</w:t>
      </w:r>
      <w:r w:rsidR="040350B8" w:rsidRPr="007B0572">
        <w:rPr>
          <w:rFonts w:ascii="Times New Roman" w:hAnsi="Times New Roman" w:cs="Times New Roman"/>
          <w:sz w:val="24"/>
          <w:szCs w:val="24"/>
        </w:rPr>
        <w:t>zland</w:t>
      </w:r>
      <w:r w:rsidR="6769081B" w:rsidRPr="007B0572">
        <w:rPr>
          <w:rFonts w:ascii="Times New Roman" w:hAnsi="Times New Roman" w:cs="Times New Roman"/>
          <w:sz w:val="24"/>
          <w:szCs w:val="24"/>
        </w:rPr>
        <w:t>ı</w:t>
      </w:r>
      <w:r w:rsidR="040350B8" w:rsidRPr="007B0572">
        <w:rPr>
          <w:rFonts w:ascii="Times New Roman" w:hAnsi="Times New Roman" w:cs="Times New Roman"/>
          <w:sz w:val="24"/>
          <w:szCs w:val="24"/>
        </w:rPr>
        <w:t>rma</w:t>
      </w:r>
      <w:r w:rsidR="1FD5B70F" w:rsidRPr="007B0572">
        <w:rPr>
          <w:rFonts w:ascii="Times New Roman" w:hAnsi="Times New Roman" w:cs="Times New Roman"/>
          <w:sz w:val="24"/>
          <w:szCs w:val="24"/>
        </w:rPr>
        <w:t xml:space="preserve"> Deste</w:t>
      </w:r>
      <w:r w:rsidR="6769081B" w:rsidRPr="007B0572">
        <w:rPr>
          <w:rFonts w:ascii="Times New Roman" w:hAnsi="Times New Roman" w:cs="Times New Roman"/>
          <w:sz w:val="24"/>
          <w:szCs w:val="24"/>
        </w:rPr>
        <w:t>ği</w:t>
      </w:r>
      <w:r w:rsidR="2BF483EC" w:rsidRPr="007B0572">
        <w:rPr>
          <w:rFonts w:ascii="Times New Roman" w:hAnsi="Times New Roman" w:cs="Times New Roman"/>
          <w:sz w:val="24"/>
          <w:szCs w:val="24"/>
        </w:rPr>
        <w:t xml:space="preserve"> kapsam</w:t>
      </w:r>
      <w:r w:rsidR="231BD072" w:rsidRPr="007B0572">
        <w:rPr>
          <w:rFonts w:ascii="Times New Roman" w:hAnsi="Times New Roman" w:cs="Times New Roman"/>
          <w:sz w:val="24"/>
          <w:szCs w:val="24"/>
        </w:rPr>
        <w:t>ı</w:t>
      </w:r>
      <w:r w:rsidR="2BF483EC" w:rsidRPr="007B0572">
        <w:rPr>
          <w:rFonts w:ascii="Times New Roman" w:hAnsi="Times New Roman" w:cs="Times New Roman"/>
          <w:sz w:val="24"/>
          <w:szCs w:val="24"/>
        </w:rPr>
        <w:t>ndad</w:t>
      </w:r>
      <w:r w:rsidR="231BD072" w:rsidRPr="007B0572">
        <w:rPr>
          <w:rFonts w:ascii="Times New Roman" w:hAnsi="Times New Roman" w:cs="Times New Roman"/>
          <w:sz w:val="24"/>
          <w:szCs w:val="24"/>
        </w:rPr>
        <w:t>ı</w:t>
      </w:r>
      <w:r w:rsidR="2BF483EC" w:rsidRPr="007B0572">
        <w:rPr>
          <w:rFonts w:ascii="Times New Roman" w:hAnsi="Times New Roman" w:cs="Times New Roman"/>
          <w:sz w:val="24"/>
          <w:szCs w:val="24"/>
        </w:rPr>
        <w:t xml:space="preserve">r. </w:t>
      </w:r>
    </w:p>
    <w:p w14:paraId="36A2C93B" w14:textId="77777777" w:rsidR="00B23AE5" w:rsidRPr="007B0572" w:rsidRDefault="00B23AE5" w:rsidP="007B0572">
      <w:pPr>
        <w:jc w:val="both"/>
        <w:rPr>
          <w:lang w:val="tr-TR"/>
        </w:rPr>
      </w:pPr>
    </w:p>
    <w:p w14:paraId="62136B30" w14:textId="21FED420" w:rsidR="00326230" w:rsidRPr="007B0572" w:rsidRDefault="10BBCE4D" w:rsidP="00CE49AB">
      <w:pPr>
        <w:numPr>
          <w:ilvl w:val="1"/>
          <w:numId w:val="2"/>
        </w:numPr>
        <w:tabs>
          <w:tab w:val="clear" w:pos="360"/>
        </w:tabs>
        <w:ind w:left="709" w:hanging="686"/>
        <w:jc w:val="both"/>
        <w:rPr>
          <w:lang w:val="tr-TR"/>
        </w:rPr>
      </w:pPr>
      <w:r w:rsidRPr="007B0572">
        <w:rPr>
          <w:lang w:val="tr-TR"/>
        </w:rPr>
        <w:t>Destek</w:t>
      </w:r>
      <w:r w:rsidR="3DF0ECB9" w:rsidRPr="007B0572">
        <w:rPr>
          <w:lang w:val="tr-TR"/>
        </w:rPr>
        <w:t xml:space="preserve"> </w:t>
      </w:r>
      <w:r w:rsidRPr="007B0572">
        <w:rPr>
          <w:lang w:val="tr-TR"/>
        </w:rPr>
        <w:t>Yararla</w:t>
      </w:r>
      <w:r w:rsidR="3DF0ECB9" w:rsidRPr="007B0572">
        <w:rPr>
          <w:lang w:val="tr-TR"/>
        </w:rPr>
        <w:t>nıcısın</w:t>
      </w:r>
      <w:r w:rsidR="2E66BC0B" w:rsidRPr="007B0572">
        <w:rPr>
          <w:lang w:val="tr-TR"/>
        </w:rPr>
        <w:t xml:space="preserve">a, </w:t>
      </w:r>
      <w:r w:rsidR="61545AB3" w:rsidRPr="007B0572">
        <w:rPr>
          <w:lang w:val="tr-TR"/>
        </w:rPr>
        <w:t>iş</w:t>
      </w:r>
      <w:r w:rsidR="2E66BC0B" w:rsidRPr="007B0572">
        <w:rPr>
          <w:lang w:val="tr-TR"/>
        </w:rPr>
        <w:t xml:space="preserve">bu sözleşmedeki hüküm ve koşullar uyarınca </w:t>
      </w:r>
      <w:r w:rsidR="380C7720" w:rsidRPr="007B0572">
        <w:rPr>
          <w:lang w:val="tr-TR"/>
        </w:rPr>
        <w:t xml:space="preserve">destek </w:t>
      </w:r>
      <w:r w:rsidR="2E66BC0B" w:rsidRPr="007B0572">
        <w:rPr>
          <w:lang w:val="tr-TR"/>
        </w:rPr>
        <w:t xml:space="preserve">verilir. </w:t>
      </w:r>
    </w:p>
    <w:p w14:paraId="2DB71952" w14:textId="77777777" w:rsidR="007B0572" w:rsidRDefault="007B0572" w:rsidP="007B0572">
      <w:pPr>
        <w:ind w:left="709"/>
        <w:jc w:val="both"/>
        <w:rPr>
          <w:lang w:val="tr-TR"/>
        </w:rPr>
      </w:pPr>
    </w:p>
    <w:p w14:paraId="5F972A2E" w14:textId="36170F6A" w:rsidR="00990EBD" w:rsidRPr="007B0572" w:rsidRDefault="10BBCE4D" w:rsidP="00CE49AB">
      <w:pPr>
        <w:numPr>
          <w:ilvl w:val="1"/>
          <w:numId w:val="2"/>
        </w:numPr>
        <w:tabs>
          <w:tab w:val="clear" w:pos="360"/>
        </w:tabs>
        <w:ind w:left="709" w:hanging="686"/>
        <w:jc w:val="both"/>
        <w:rPr>
          <w:lang w:val="tr-TR"/>
        </w:rPr>
      </w:pPr>
      <w:r w:rsidRPr="007B0572">
        <w:rPr>
          <w:lang w:val="tr-TR"/>
        </w:rPr>
        <w:t>Destek</w:t>
      </w:r>
      <w:r w:rsidR="6A107F43" w:rsidRPr="007B0572">
        <w:rPr>
          <w:lang w:val="tr-TR"/>
        </w:rPr>
        <w:t xml:space="preserve"> </w:t>
      </w:r>
      <w:r w:rsidRPr="007B0572">
        <w:rPr>
          <w:lang w:val="tr-TR"/>
        </w:rPr>
        <w:t>Yararla</w:t>
      </w:r>
      <w:r w:rsidR="6A107F43" w:rsidRPr="007B0572">
        <w:rPr>
          <w:lang w:val="tr-TR"/>
        </w:rPr>
        <w:t>nıcısı</w:t>
      </w:r>
      <w:r w:rsidR="2E66BC0B" w:rsidRPr="007B0572">
        <w:rPr>
          <w:lang w:val="tr-TR"/>
        </w:rPr>
        <w:t xml:space="preserve">, </w:t>
      </w:r>
      <w:r w:rsidR="380C7720" w:rsidRPr="007B0572">
        <w:rPr>
          <w:lang w:val="tr-TR"/>
        </w:rPr>
        <w:t>iş</w:t>
      </w:r>
      <w:r w:rsidR="2E66BC0B" w:rsidRPr="007B0572">
        <w:rPr>
          <w:lang w:val="tr-TR"/>
        </w:rPr>
        <w:t xml:space="preserve">bu </w:t>
      </w:r>
      <w:r w:rsidR="144F79FA" w:rsidRPr="007B0572">
        <w:rPr>
          <w:lang w:val="tr-TR"/>
        </w:rPr>
        <w:t xml:space="preserve">destek </w:t>
      </w:r>
      <w:r w:rsidR="1AFE4244" w:rsidRPr="007B0572">
        <w:rPr>
          <w:lang w:val="tr-TR"/>
        </w:rPr>
        <w:t>sözleşmesi ile</w:t>
      </w:r>
      <w:r w:rsidR="144F79FA" w:rsidRPr="007B0572">
        <w:rPr>
          <w:lang w:val="tr-TR"/>
        </w:rPr>
        <w:t xml:space="preserve"> </w:t>
      </w:r>
      <w:r w:rsidR="380C7720" w:rsidRPr="007B0572">
        <w:rPr>
          <w:lang w:val="tr-TR"/>
        </w:rPr>
        <w:t xml:space="preserve">eklerini </w:t>
      </w:r>
      <w:r w:rsidR="2E66BC0B" w:rsidRPr="007B0572">
        <w:rPr>
          <w:lang w:val="tr-TR"/>
        </w:rPr>
        <w:t>kayda aldığını ve kabul ettiğini beyan eder.</w:t>
      </w:r>
    </w:p>
    <w:p w14:paraId="6426D2E5" w14:textId="77777777" w:rsidR="007B0572" w:rsidRDefault="007B0572" w:rsidP="007B0572">
      <w:pPr>
        <w:ind w:left="709"/>
        <w:jc w:val="both"/>
        <w:rPr>
          <w:lang w:val="tr-TR"/>
        </w:rPr>
      </w:pPr>
    </w:p>
    <w:p w14:paraId="5B6700A6" w14:textId="64532106" w:rsidR="00945900" w:rsidRPr="007B0572" w:rsidRDefault="10BBCE4D" w:rsidP="00CE49AB">
      <w:pPr>
        <w:numPr>
          <w:ilvl w:val="1"/>
          <w:numId w:val="2"/>
        </w:numPr>
        <w:tabs>
          <w:tab w:val="clear" w:pos="360"/>
        </w:tabs>
        <w:ind w:left="709" w:hanging="686"/>
        <w:jc w:val="both"/>
        <w:rPr>
          <w:lang w:val="tr-TR"/>
        </w:rPr>
      </w:pPr>
      <w:r w:rsidRPr="007B0572">
        <w:rPr>
          <w:lang w:val="tr-TR"/>
        </w:rPr>
        <w:t>Destek</w:t>
      </w:r>
      <w:r w:rsidR="3DF0ECB9" w:rsidRPr="007B0572">
        <w:rPr>
          <w:lang w:val="tr-TR"/>
        </w:rPr>
        <w:t xml:space="preserve"> </w:t>
      </w:r>
      <w:r w:rsidRPr="007B0572">
        <w:rPr>
          <w:lang w:val="tr-TR"/>
        </w:rPr>
        <w:t>Yararla</w:t>
      </w:r>
      <w:r w:rsidR="3DF0ECB9" w:rsidRPr="007B0572">
        <w:rPr>
          <w:lang w:val="tr-TR"/>
        </w:rPr>
        <w:t>nıcısı</w:t>
      </w:r>
      <w:r w:rsidR="2E66BC0B" w:rsidRPr="007B0572">
        <w:rPr>
          <w:lang w:val="tr-TR"/>
        </w:rPr>
        <w:t xml:space="preserve"> </w:t>
      </w:r>
      <w:r w:rsidR="6B8D26E7" w:rsidRPr="007B0572">
        <w:rPr>
          <w:lang w:val="tr-TR"/>
        </w:rPr>
        <w:t xml:space="preserve">desteği </w:t>
      </w:r>
      <w:r w:rsidR="2E66BC0B" w:rsidRPr="007B0572">
        <w:rPr>
          <w:lang w:val="tr-TR"/>
        </w:rPr>
        <w:t>kabul eder ve</w:t>
      </w:r>
      <w:r w:rsidR="53ACC3CF" w:rsidRPr="007B0572">
        <w:rPr>
          <w:lang w:val="tr-TR"/>
        </w:rPr>
        <w:t xml:space="preserve"> </w:t>
      </w:r>
      <w:r w:rsidR="36BEFDFA" w:rsidRPr="0088628B">
        <w:rPr>
          <w:highlight w:val="yellow"/>
          <w:lang w:val="tr-TR"/>
        </w:rPr>
        <w:t>&lt;</w:t>
      </w:r>
      <w:r w:rsidR="36BEFDFA" w:rsidRPr="0088628B">
        <w:rPr>
          <w:i/>
          <w:iCs/>
          <w:highlight w:val="yellow"/>
          <w:lang w:val="tr-TR"/>
        </w:rPr>
        <w:t>……</w:t>
      </w:r>
      <w:r w:rsidR="36BEFDFA" w:rsidRPr="0088628B">
        <w:rPr>
          <w:highlight w:val="yellow"/>
          <w:lang w:val="tr-TR"/>
        </w:rPr>
        <w:t>&gt;</w:t>
      </w:r>
      <w:r w:rsidR="36BEFDFA" w:rsidRPr="007B0572">
        <w:rPr>
          <w:lang w:val="tr-TR"/>
        </w:rPr>
        <w:t xml:space="preserve"> başlıklı </w:t>
      </w:r>
      <w:r w:rsidR="2E66BC0B" w:rsidRPr="007B0572">
        <w:rPr>
          <w:lang w:val="tr-TR"/>
        </w:rPr>
        <w:t>Projeyi kendi sorumlu</w:t>
      </w:r>
      <w:r w:rsidR="7B5C40F0" w:rsidRPr="007B0572">
        <w:rPr>
          <w:lang w:val="tr-TR"/>
        </w:rPr>
        <w:t xml:space="preserve">luğu altında </w:t>
      </w:r>
      <w:r w:rsidR="4DDEF15B" w:rsidRPr="007B0572">
        <w:rPr>
          <w:lang w:val="tr-TR"/>
        </w:rPr>
        <w:t>yürütmeyi taahhüt</w:t>
      </w:r>
      <w:r w:rsidR="7B5C40F0" w:rsidRPr="007B0572">
        <w:rPr>
          <w:lang w:val="tr-TR"/>
        </w:rPr>
        <w:t xml:space="preserve"> eder</w:t>
      </w:r>
      <w:r w:rsidR="2E66BC0B" w:rsidRPr="007B0572">
        <w:rPr>
          <w:lang w:val="tr-TR"/>
        </w:rPr>
        <w:t>.</w:t>
      </w:r>
    </w:p>
    <w:p w14:paraId="79D76EDF" w14:textId="77777777" w:rsidR="007B0572" w:rsidRDefault="007B0572" w:rsidP="007B0572">
      <w:pPr>
        <w:ind w:left="709"/>
        <w:jc w:val="both"/>
        <w:rPr>
          <w:lang w:val="tr-TR"/>
        </w:rPr>
      </w:pPr>
    </w:p>
    <w:p w14:paraId="63E82515" w14:textId="7BEFDE8C" w:rsidR="00945900" w:rsidRDefault="10BBCE4D" w:rsidP="00CE49AB">
      <w:pPr>
        <w:numPr>
          <w:ilvl w:val="1"/>
          <w:numId w:val="2"/>
        </w:numPr>
        <w:tabs>
          <w:tab w:val="clear" w:pos="360"/>
        </w:tabs>
        <w:ind w:left="709" w:hanging="686"/>
        <w:jc w:val="both"/>
        <w:rPr>
          <w:lang w:val="tr-TR"/>
        </w:rPr>
      </w:pPr>
      <w:r w:rsidRPr="007B0572">
        <w:rPr>
          <w:lang w:val="tr-TR"/>
        </w:rPr>
        <w:t>Destek</w:t>
      </w:r>
      <w:r w:rsidR="3DF0ECB9" w:rsidRPr="007B0572">
        <w:rPr>
          <w:lang w:val="tr-TR"/>
        </w:rPr>
        <w:t xml:space="preserve"> </w:t>
      </w:r>
      <w:r w:rsidRPr="007B0572">
        <w:rPr>
          <w:lang w:val="tr-TR"/>
        </w:rPr>
        <w:t>Yararla</w:t>
      </w:r>
      <w:r w:rsidR="3DF0ECB9" w:rsidRPr="007B0572">
        <w:rPr>
          <w:lang w:val="tr-TR"/>
        </w:rPr>
        <w:t>nıcısı</w:t>
      </w:r>
    </w:p>
    <w:p w14:paraId="0A2111C6" w14:textId="77777777" w:rsidR="007B0572" w:rsidRPr="007B0572" w:rsidRDefault="007B0572" w:rsidP="007B0572">
      <w:pPr>
        <w:ind w:left="709"/>
        <w:jc w:val="both"/>
        <w:rPr>
          <w:lang w:val="tr-TR"/>
        </w:rPr>
      </w:pPr>
    </w:p>
    <w:p w14:paraId="2F8FE0E2" w14:textId="08D798EA" w:rsidR="00945900" w:rsidRPr="007B0572" w:rsidRDefault="4EEBA5A2" w:rsidP="00CE49AB">
      <w:pPr>
        <w:pStyle w:val="ListeParagraf"/>
        <w:numPr>
          <w:ilvl w:val="0"/>
          <w:numId w:val="6"/>
        </w:numPr>
        <w:spacing w:after="0" w:line="240" w:lineRule="auto"/>
        <w:ind w:left="851" w:hanging="284"/>
        <w:contextualSpacing w:val="0"/>
        <w:jc w:val="both"/>
        <w:rPr>
          <w:rFonts w:ascii="Times New Roman" w:hAnsi="Times New Roman" w:cs="Times New Roman"/>
          <w:sz w:val="24"/>
          <w:szCs w:val="24"/>
        </w:rPr>
      </w:pPr>
      <w:r w:rsidRPr="007B0572">
        <w:rPr>
          <w:rFonts w:ascii="Times New Roman" w:hAnsi="Times New Roman" w:cs="Times New Roman"/>
          <w:sz w:val="24"/>
          <w:szCs w:val="24"/>
        </w:rPr>
        <w:t xml:space="preserve">Türk Çevre, İş Gücü ve İş Sağlığı ve Güvenliği Mevzuatı, </w:t>
      </w:r>
    </w:p>
    <w:p w14:paraId="3FCE9839" w14:textId="50D71D19" w:rsidR="00945900" w:rsidRPr="007B0572" w:rsidRDefault="35F82C17" w:rsidP="00CE49AB">
      <w:pPr>
        <w:pStyle w:val="ListeParagraf"/>
        <w:numPr>
          <w:ilvl w:val="0"/>
          <w:numId w:val="6"/>
        </w:numPr>
        <w:spacing w:after="0" w:line="240" w:lineRule="auto"/>
        <w:ind w:left="851" w:hanging="284"/>
        <w:contextualSpacing w:val="0"/>
        <w:jc w:val="both"/>
        <w:rPr>
          <w:rFonts w:ascii="Times New Roman" w:hAnsi="Times New Roman" w:cs="Times New Roman"/>
          <w:sz w:val="24"/>
          <w:szCs w:val="24"/>
        </w:rPr>
      </w:pPr>
      <w:r w:rsidRPr="007B0572">
        <w:rPr>
          <w:rFonts w:ascii="Times New Roman" w:hAnsi="Times New Roman" w:cs="Times New Roman"/>
          <w:sz w:val="24"/>
          <w:szCs w:val="24"/>
        </w:rPr>
        <w:t xml:space="preserve">SOGREEN Projesi </w:t>
      </w:r>
      <w:r w:rsidR="4EEBA5A2" w:rsidRPr="007B0572">
        <w:rPr>
          <w:rFonts w:ascii="Times New Roman" w:hAnsi="Times New Roman" w:cs="Times New Roman"/>
          <w:sz w:val="24"/>
          <w:szCs w:val="24"/>
        </w:rPr>
        <w:t>Kredi</w:t>
      </w:r>
      <w:r w:rsidRPr="007B0572">
        <w:rPr>
          <w:rFonts w:ascii="Times New Roman" w:hAnsi="Times New Roman" w:cs="Times New Roman"/>
          <w:sz w:val="24"/>
          <w:szCs w:val="24"/>
        </w:rPr>
        <w:t xml:space="preserve"> Anlaşması, </w:t>
      </w:r>
    </w:p>
    <w:p w14:paraId="13AB2AB2" w14:textId="59174426" w:rsidR="00945900" w:rsidRPr="007B0572" w:rsidRDefault="2B87F215" w:rsidP="00CE49AB">
      <w:pPr>
        <w:pStyle w:val="ListeParagraf"/>
        <w:numPr>
          <w:ilvl w:val="0"/>
          <w:numId w:val="6"/>
        </w:numPr>
        <w:spacing w:after="0" w:line="240" w:lineRule="auto"/>
        <w:ind w:left="851" w:hanging="284"/>
        <w:contextualSpacing w:val="0"/>
        <w:jc w:val="both"/>
        <w:rPr>
          <w:rFonts w:ascii="Times New Roman" w:hAnsi="Times New Roman" w:cs="Times New Roman"/>
          <w:sz w:val="24"/>
          <w:szCs w:val="24"/>
        </w:rPr>
      </w:pPr>
      <w:r w:rsidRPr="007B0572">
        <w:rPr>
          <w:rFonts w:ascii="Times New Roman" w:hAnsi="Times New Roman" w:cs="Times New Roman"/>
          <w:sz w:val="24"/>
          <w:szCs w:val="24"/>
        </w:rPr>
        <w:t>S</w:t>
      </w:r>
      <w:r w:rsidR="361F050A" w:rsidRPr="007B0572">
        <w:rPr>
          <w:rFonts w:ascii="Times New Roman" w:hAnsi="Times New Roman" w:cs="Times New Roman"/>
          <w:sz w:val="24"/>
          <w:szCs w:val="24"/>
        </w:rPr>
        <w:t>OGREEN</w:t>
      </w:r>
      <w:r w:rsidRPr="007B0572">
        <w:rPr>
          <w:rFonts w:ascii="Times New Roman" w:hAnsi="Times New Roman" w:cs="Times New Roman"/>
          <w:sz w:val="24"/>
          <w:szCs w:val="24"/>
        </w:rPr>
        <w:t xml:space="preserve"> Projesi </w:t>
      </w:r>
      <w:r w:rsidR="4E887D6C" w:rsidRPr="007B0572">
        <w:rPr>
          <w:rFonts w:ascii="Times New Roman" w:hAnsi="Times New Roman" w:cs="Times New Roman"/>
          <w:sz w:val="24"/>
          <w:szCs w:val="24"/>
        </w:rPr>
        <w:t xml:space="preserve">Uygulama </w:t>
      </w:r>
      <w:r w:rsidR="4EEBA5A2" w:rsidRPr="007B0572">
        <w:rPr>
          <w:rFonts w:ascii="Times New Roman" w:hAnsi="Times New Roman" w:cs="Times New Roman"/>
          <w:sz w:val="24"/>
          <w:szCs w:val="24"/>
        </w:rPr>
        <w:t xml:space="preserve">Rehberi (POM), </w:t>
      </w:r>
    </w:p>
    <w:p w14:paraId="51A1A512" w14:textId="6C9E5A2B" w:rsidR="00945900" w:rsidRPr="007B0572" w:rsidRDefault="46FF4A06" w:rsidP="00CE49AB">
      <w:pPr>
        <w:pStyle w:val="ListeParagraf"/>
        <w:numPr>
          <w:ilvl w:val="0"/>
          <w:numId w:val="6"/>
        </w:numPr>
        <w:spacing w:after="0" w:line="240" w:lineRule="auto"/>
        <w:ind w:left="851" w:hanging="284"/>
        <w:contextualSpacing w:val="0"/>
        <w:jc w:val="both"/>
        <w:rPr>
          <w:rFonts w:ascii="Times New Roman" w:hAnsi="Times New Roman" w:cs="Times New Roman"/>
          <w:sz w:val="24"/>
          <w:szCs w:val="24"/>
        </w:rPr>
      </w:pPr>
      <w:r w:rsidRPr="007B0572">
        <w:rPr>
          <w:rFonts w:ascii="Times New Roman" w:hAnsi="Times New Roman" w:cs="Times New Roman"/>
          <w:sz w:val="24"/>
          <w:szCs w:val="24"/>
        </w:rPr>
        <w:t xml:space="preserve">SOGREEN Projesi </w:t>
      </w:r>
      <w:r w:rsidR="732ADD87" w:rsidRPr="007B0572">
        <w:rPr>
          <w:rFonts w:ascii="Times New Roman" w:hAnsi="Times New Roman" w:cs="Times New Roman"/>
          <w:sz w:val="24"/>
          <w:szCs w:val="24"/>
        </w:rPr>
        <w:t xml:space="preserve">Finansal </w:t>
      </w:r>
      <w:r w:rsidR="2B87F215" w:rsidRPr="007B0572">
        <w:rPr>
          <w:rFonts w:ascii="Times New Roman" w:hAnsi="Times New Roman" w:cs="Times New Roman"/>
          <w:sz w:val="24"/>
          <w:szCs w:val="24"/>
        </w:rPr>
        <w:t xml:space="preserve">Destek </w:t>
      </w:r>
      <w:r w:rsidR="4EEBA5A2" w:rsidRPr="007B0572">
        <w:rPr>
          <w:rFonts w:ascii="Times New Roman" w:hAnsi="Times New Roman" w:cs="Times New Roman"/>
          <w:sz w:val="24"/>
          <w:szCs w:val="24"/>
        </w:rPr>
        <w:t>Rehberi (FSM)</w:t>
      </w:r>
      <w:r w:rsidRPr="007B0572">
        <w:rPr>
          <w:rFonts w:ascii="Times New Roman" w:hAnsi="Times New Roman" w:cs="Times New Roman"/>
          <w:sz w:val="24"/>
          <w:szCs w:val="24"/>
        </w:rPr>
        <w:t xml:space="preserve">, </w:t>
      </w:r>
    </w:p>
    <w:p w14:paraId="032FC8CB" w14:textId="11F617D7" w:rsidR="007E5242" w:rsidRPr="007B0572" w:rsidRDefault="46FF4A06" w:rsidP="00CE49AB">
      <w:pPr>
        <w:pStyle w:val="ListeParagraf"/>
        <w:numPr>
          <w:ilvl w:val="0"/>
          <w:numId w:val="6"/>
        </w:numPr>
        <w:spacing w:after="0" w:line="240" w:lineRule="auto"/>
        <w:ind w:left="851" w:hanging="284"/>
        <w:contextualSpacing w:val="0"/>
        <w:jc w:val="both"/>
        <w:rPr>
          <w:rFonts w:ascii="Times New Roman" w:hAnsi="Times New Roman" w:cs="Times New Roman"/>
          <w:sz w:val="24"/>
          <w:szCs w:val="24"/>
        </w:rPr>
      </w:pPr>
      <w:r w:rsidRPr="007B0572">
        <w:rPr>
          <w:rFonts w:ascii="Times New Roman" w:hAnsi="Times New Roman" w:cs="Times New Roman"/>
          <w:sz w:val="24"/>
          <w:szCs w:val="24"/>
        </w:rPr>
        <w:t xml:space="preserve">SOGREEN Projesi </w:t>
      </w:r>
      <w:r w:rsidR="2B87F215" w:rsidRPr="007B0572">
        <w:rPr>
          <w:rFonts w:ascii="Times New Roman" w:hAnsi="Times New Roman" w:cs="Times New Roman"/>
          <w:sz w:val="24"/>
          <w:szCs w:val="24"/>
        </w:rPr>
        <w:t>Çevresel ve Sosyal Yönetim Çerçeve</w:t>
      </w:r>
      <w:r w:rsidR="27AAD2C8" w:rsidRPr="007B0572">
        <w:rPr>
          <w:rFonts w:ascii="Times New Roman" w:hAnsi="Times New Roman" w:cs="Times New Roman"/>
          <w:sz w:val="24"/>
          <w:szCs w:val="24"/>
        </w:rPr>
        <w:t>si</w:t>
      </w:r>
      <w:r w:rsidR="5E12070A" w:rsidRPr="007B0572">
        <w:rPr>
          <w:rFonts w:ascii="Times New Roman" w:hAnsi="Times New Roman" w:cs="Times New Roman"/>
          <w:sz w:val="24"/>
          <w:szCs w:val="24"/>
        </w:rPr>
        <w:t xml:space="preserve"> </w:t>
      </w:r>
      <w:r w:rsidR="27AAD2C8" w:rsidRPr="007B0572">
        <w:rPr>
          <w:rFonts w:ascii="Times New Roman" w:hAnsi="Times New Roman" w:cs="Times New Roman"/>
          <w:sz w:val="24"/>
          <w:szCs w:val="24"/>
        </w:rPr>
        <w:t>(ÇSYÇ)</w:t>
      </w:r>
      <w:r w:rsidR="2B87F215" w:rsidRPr="007B0572">
        <w:rPr>
          <w:rFonts w:ascii="Times New Roman" w:hAnsi="Times New Roman" w:cs="Times New Roman"/>
          <w:sz w:val="24"/>
          <w:szCs w:val="24"/>
        </w:rPr>
        <w:t>,</w:t>
      </w:r>
    </w:p>
    <w:p w14:paraId="1C89DFF3" w14:textId="51C96F21" w:rsidR="007E5242" w:rsidRPr="007B0572" w:rsidRDefault="12D5469D" w:rsidP="00CE49AB">
      <w:pPr>
        <w:pStyle w:val="ListeParagraf"/>
        <w:numPr>
          <w:ilvl w:val="0"/>
          <w:numId w:val="6"/>
        </w:numPr>
        <w:spacing w:after="0" w:line="240" w:lineRule="auto"/>
        <w:ind w:left="851" w:hanging="284"/>
        <w:contextualSpacing w:val="0"/>
        <w:jc w:val="both"/>
        <w:rPr>
          <w:rFonts w:ascii="Times New Roman" w:hAnsi="Times New Roman" w:cs="Times New Roman"/>
          <w:sz w:val="24"/>
          <w:szCs w:val="24"/>
        </w:rPr>
      </w:pPr>
      <w:r w:rsidRPr="007B0572">
        <w:rPr>
          <w:rFonts w:ascii="Times New Roman" w:hAnsi="Times New Roman" w:cs="Times New Roman"/>
          <w:sz w:val="24"/>
          <w:szCs w:val="24"/>
        </w:rPr>
        <w:t>SoGREEN Projesi Yeniden Yerleşim Çerçevesi</w:t>
      </w:r>
      <w:r w:rsidR="6E553B20" w:rsidRPr="007B0572">
        <w:rPr>
          <w:rFonts w:ascii="Times New Roman" w:hAnsi="Times New Roman" w:cs="Times New Roman"/>
          <w:sz w:val="24"/>
          <w:szCs w:val="24"/>
        </w:rPr>
        <w:t xml:space="preserve"> (YYÇ)</w:t>
      </w:r>
      <w:r w:rsidRPr="007B0572">
        <w:rPr>
          <w:rFonts w:ascii="Times New Roman" w:hAnsi="Times New Roman" w:cs="Times New Roman"/>
          <w:sz w:val="24"/>
          <w:szCs w:val="24"/>
        </w:rPr>
        <w:t>,</w:t>
      </w:r>
    </w:p>
    <w:p w14:paraId="25FA61ED" w14:textId="6A55797D" w:rsidR="008F5456" w:rsidRPr="007B0572" w:rsidRDefault="12D5469D" w:rsidP="00CE49AB">
      <w:pPr>
        <w:pStyle w:val="ListeParagraf"/>
        <w:numPr>
          <w:ilvl w:val="0"/>
          <w:numId w:val="6"/>
        </w:numPr>
        <w:spacing w:after="0" w:line="240" w:lineRule="auto"/>
        <w:ind w:left="851" w:hanging="284"/>
        <w:contextualSpacing w:val="0"/>
        <w:jc w:val="both"/>
        <w:rPr>
          <w:rFonts w:ascii="Times New Roman" w:hAnsi="Times New Roman" w:cs="Times New Roman"/>
          <w:sz w:val="24"/>
          <w:szCs w:val="24"/>
        </w:rPr>
      </w:pPr>
      <w:r w:rsidRPr="007B0572">
        <w:rPr>
          <w:rFonts w:ascii="Times New Roman" w:hAnsi="Times New Roman" w:cs="Times New Roman"/>
          <w:sz w:val="24"/>
          <w:szCs w:val="24"/>
        </w:rPr>
        <w:t>SoGREEN Projesi</w:t>
      </w:r>
      <w:r w:rsidR="5BC8C12C" w:rsidRPr="007B0572">
        <w:rPr>
          <w:rFonts w:ascii="Times New Roman" w:hAnsi="Times New Roman" w:cs="Times New Roman"/>
          <w:sz w:val="24"/>
          <w:szCs w:val="24"/>
        </w:rPr>
        <w:t xml:space="preserve"> </w:t>
      </w:r>
      <w:r w:rsidR="2364DC9B" w:rsidRPr="007B0572">
        <w:rPr>
          <w:rFonts w:ascii="Times New Roman" w:hAnsi="Times New Roman" w:cs="Times New Roman"/>
          <w:sz w:val="24"/>
          <w:szCs w:val="24"/>
        </w:rPr>
        <w:t xml:space="preserve">İşgücü Yönetim </w:t>
      </w:r>
      <w:r w:rsidR="6E553B20" w:rsidRPr="007B0572">
        <w:rPr>
          <w:rFonts w:ascii="Times New Roman" w:hAnsi="Times New Roman" w:cs="Times New Roman"/>
          <w:sz w:val="24"/>
          <w:szCs w:val="24"/>
        </w:rPr>
        <w:t>Prosedürleri (İYP),</w:t>
      </w:r>
    </w:p>
    <w:p w14:paraId="68315900" w14:textId="770CC3D0" w:rsidR="00337A6E" w:rsidRPr="009805B8" w:rsidRDefault="6E553B20" w:rsidP="00CE49AB">
      <w:pPr>
        <w:pStyle w:val="ListeParagraf"/>
        <w:numPr>
          <w:ilvl w:val="0"/>
          <w:numId w:val="6"/>
        </w:numPr>
        <w:spacing w:after="0" w:line="240" w:lineRule="auto"/>
        <w:ind w:left="851" w:hanging="284"/>
        <w:jc w:val="both"/>
        <w:rPr>
          <w:rFonts w:ascii="Times New Roman" w:hAnsi="Times New Roman" w:cs="Times New Roman"/>
          <w:sz w:val="24"/>
          <w:szCs w:val="24"/>
        </w:rPr>
      </w:pPr>
      <w:r w:rsidRPr="007B0572">
        <w:rPr>
          <w:rFonts w:ascii="Times New Roman" w:hAnsi="Times New Roman" w:cs="Times New Roman"/>
          <w:sz w:val="24"/>
          <w:szCs w:val="24"/>
        </w:rPr>
        <w:lastRenderedPageBreak/>
        <w:t>SoGREEN Projesi Paydaş Katılım Planı (PKP</w:t>
      </w:r>
      <w:r w:rsidRPr="009805B8">
        <w:rPr>
          <w:rFonts w:ascii="Times New Roman" w:hAnsi="Times New Roman" w:cs="Times New Roman"/>
          <w:sz w:val="24"/>
          <w:szCs w:val="24"/>
        </w:rPr>
        <w:t>),</w:t>
      </w:r>
      <w:r w:rsidR="00BB5321">
        <w:rPr>
          <w:rFonts w:ascii="Times New Roman" w:hAnsi="Times New Roman" w:cs="Times New Roman"/>
          <w:sz w:val="24"/>
          <w:szCs w:val="24"/>
        </w:rPr>
        <w:t xml:space="preserve"> </w:t>
      </w:r>
      <w:r w:rsidR="207EEEAE" w:rsidRPr="009805B8">
        <w:rPr>
          <w:rFonts w:ascii="Times New Roman" w:hAnsi="Times New Roman" w:cs="Times New Roman"/>
          <w:sz w:val="24"/>
          <w:szCs w:val="24"/>
        </w:rPr>
        <w:t xml:space="preserve">Çevresel ve Sosyal Yönetim </w:t>
      </w:r>
      <w:r w:rsidR="7533F9CF" w:rsidRPr="009805B8">
        <w:rPr>
          <w:rFonts w:ascii="Times New Roman" w:hAnsi="Times New Roman" w:cs="Times New Roman"/>
          <w:sz w:val="24"/>
          <w:szCs w:val="24"/>
        </w:rPr>
        <w:t>dokümanları</w:t>
      </w:r>
      <w:r w:rsidR="207EEEAE" w:rsidRPr="009805B8">
        <w:rPr>
          <w:rFonts w:ascii="Times New Roman" w:hAnsi="Times New Roman" w:cs="Times New Roman"/>
          <w:sz w:val="24"/>
          <w:szCs w:val="24"/>
        </w:rPr>
        <w:t xml:space="preserve"> (</w:t>
      </w:r>
      <w:r w:rsidR="64E1132A" w:rsidRPr="009805B8">
        <w:rPr>
          <w:rFonts w:ascii="Times New Roman" w:hAnsi="Times New Roman" w:cs="Times New Roman"/>
          <w:sz w:val="24"/>
          <w:szCs w:val="24"/>
        </w:rPr>
        <w:t>P</w:t>
      </w:r>
      <w:r w:rsidR="207EEEAE" w:rsidRPr="009805B8">
        <w:rPr>
          <w:rFonts w:ascii="Times New Roman" w:hAnsi="Times New Roman" w:cs="Times New Roman"/>
          <w:sz w:val="24"/>
          <w:szCs w:val="24"/>
        </w:rPr>
        <w:t>roje risk kategorisine göre)</w:t>
      </w:r>
    </w:p>
    <w:p w14:paraId="2B392299" w14:textId="70062123" w:rsidR="00945900" w:rsidRPr="009805B8" w:rsidRDefault="2B87F215" w:rsidP="00CE49AB">
      <w:pPr>
        <w:numPr>
          <w:ilvl w:val="0"/>
          <w:numId w:val="6"/>
        </w:numPr>
        <w:ind w:left="851" w:hanging="284"/>
        <w:jc w:val="both"/>
        <w:rPr>
          <w:lang w:val="tr-TR"/>
        </w:rPr>
      </w:pPr>
      <w:r w:rsidRPr="009805B8">
        <w:rPr>
          <w:lang w:val="tr-TR"/>
        </w:rPr>
        <w:t>Kalkınma Ajansları Mevzuat</w:t>
      </w:r>
      <w:r w:rsidR="4EEBA5A2" w:rsidRPr="009805B8">
        <w:rPr>
          <w:lang w:val="tr-TR"/>
        </w:rPr>
        <w:t xml:space="preserve"> </w:t>
      </w:r>
      <w:r w:rsidRPr="009805B8">
        <w:rPr>
          <w:lang w:val="tr-TR"/>
        </w:rPr>
        <w:t>hükümlerine</w:t>
      </w:r>
    </w:p>
    <w:p w14:paraId="4E94752C" w14:textId="77777777" w:rsidR="007B0572" w:rsidRDefault="007B0572" w:rsidP="007B0572">
      <w:pPr>
        <w:ind w:left="567"/>
        <w:jc w:val="both"/>
        <w:rPr>
          <w:lang w:val="tr-TR"/>
        </w:rPr>
      </w:pPr>
    </w:p>
    <w:p w14:paraId="45C20947" w14:textId="25DFFD38" w:rsidR="00B7131F" w:rsidRPr="007B0572" w:rsidRDefault="2E66BC0B" w:rsidP="007B0572">
      <w:pPr>
        <w:ind w:left="567"/>
        <w:jc w:val="both"/>
        <w:rPr>
          <w:lang w:val="tr-TR"/>
        </w:rPr>
      </w:pPr>
      <w:r w:rsidRPr="007B0572">
        <w:rPr>
          <w:lang w:val="tr-TR"/>
        </w:rPr>
        <w:t xml:space="preserve">uygun olarak </w:t>
      </w:r>
      <w:r w:rsidR="00F727FC">
        <w:rPr>
          <w:lang w:val="tr-TR"/>
        </w:rPr>
        <w:t>Trakya</w:t>
      </w:r>
      <w:r w:rsidR="7847AB9E" w:rsidRPr="007B0572">
        <w:rPr>
          <w:lang w:val="tr-TR"/>
        </w:rPr>
        <w:t xml:space="preserve"> </w:t>
      </w:r>
      <w:r w:rsidR="4DDEF15B" w:rsidRPr="007B0572">
        <w:rPr>
          <w:lang w:val="tr-TR"/>
        </w:rPr>
        <w:t xml:space="preserve">Kalkınma Ajansı </w:t>
      </w:r>
      <w:r w:rsidRPr="007B0572">
        <w:rPr>
          <w:lang w:val="tr-TR"/>
        </w:rPr>
        <w:t xml:space="preserve">ve </w:t>
      </w:r>
      <w:r w:rsidR="17E55F44" w:rsidRPr="007B0572">
        <w:rPr>
          <w:lang w:val="tr-TR"/>
        </w:rPr>
        <w:t xml:space="preserve">diğer </w:t>
      </w:r>
      <w:r w:rsidRPr="007B0572">
        <w:rPr>
          <w:lang w:val="tr-TR"/>
        </w:rPr>
        <w:t xml:space="preserve">yetkili makamlarca </w:t>
      </w:r>
      <w:r w:rsidR="6B8D26E7" w:rsidRPr="007B0572">
        <w:rPr>
          <w:lang w:val="tr-TR"/>
        </w:rPr>
        <w:t xml:space="preserve">destek </w:t>
      </w:r>
      <w:r w:rsidRPr="007B0572">
        <w:rPr>
          <w:lang w:val="tr-TR"/>
        </w:rPr>
        <w:t>yönetimine ilişkin düzenlenen kural ve esaslara uymayı taahhüt eder.</w:t>
      </w:r>
      <w:r w:rsidR="17E55F44" w:rsidRPr="007B0572">
        <w:rPr>
          <w:lang w:val="tr-TR"/>
        </w:rPr>
        <w:t xml:space="preserve"> </w:t>
      </w:r>
    </w:p>
    <w:p w14:paraId="682D168D" w14:textId="77777777" w:rsidR="002805F2" w:rsidRPr="007B0572" w:rsidRDefault="002805F2" w:rsidP="007B0572">
      <w:pPr>
        <w:ind w:left="567"/>
        <w:jc w:val="both"/>
        <w:rPr>
          <w:lang w:val="tr-TR"/>
        </w:rPr>
      </w:pPr>
    </w:p>
    <w:p w14:paraId="4ABB28DC" w14:textId="582346D7" w:rsidR="00990EBD" w:rsidRDefault="2E66BC0B" w:rsidP="00B23AE5">
      <w:pPr>
        <w:jc w:val="both"/>
        <w:rPr>
          <w:b/>
          <w:bCs/>
          <w:lang w:val="tr-TR"/>
        </w:rPr>
      </w:pPr>
      <w:r w:rsidRPr="11EF0E87">
        <w:rPr>
          <w:b/>
          <w:bCs/>
          <w:lang w:val="tr-TR"/>
        </w:rPr>
        <w:t xml:space="preserve">Madde </w:t>
      </w:r>
      <w:r w:rsidR="4DF558DA" w:rsidRPr="11EF0E87">
        <w:rPr>
          <w:b/>
          <w:bCs/>
          <w:lang w:val="tr-TR"/>
        </w:rPr>
        <w:t>2-</w:t>
      </w:r>
      <w:r w:rsidRPr="11EF0E87">
        <w:rPr>
          <w:b/>
          <w:bCs/>
          <w:lang w:val="tr-TR"/>
        </w:rPr>
        <w:t xml:space="preserve"> Projenin </w:t>
      </w:r>
      <w:r w:rsidR="1231831D" w:rsidRPr="11EF0E87">
        <w:rPr>
          <w:b/>
          <w:bCs/>
          <w:lang w:val="tr-TR"/>
        </w:rPr>
        <w:t>Uygulama Süresi</w:t>
      </w:r>
    </w:p>
    <w:p w14:paraId="6A414DDA" w14:textId="77777777" w:rsidR="007B0572" w:rsidRPr="00CA151E" w:rsidRDefault="007B0572" w:rsidP="00B23AE5">
      <w:pPr>
        <w:jc w:val="both"/>
        <w:rPr>
          <w:b/>
          <w:bCs/>
          <w:lang w:val="tr-TR"/>
        </w:rPr>
      </w:pPr>
    </w:p>
    <w:p w14:paraId="091B6DD8" w14:textId="77777777" w:rsidR="00990EBD" w:rsidRPr="007B0572" w:rsidRDefault="2E66BC0B" w:rsidP="00CE49AB">
      <w:pPr>
        <w:numPr>
          <w:ilvl w:val="1"/>
          <w:numId w:val="3"/>
        </w:numPr>
        <w:tabs>
          <w:tab w:val="clear" w:pos="570"/>
          <w:tab w:val="num" w:pos="709"/>
        </w:tabs>
        <w:ind w:left="709" w:hanging="706"/>
        <w:jc w:val="both"/>
        <w:rPr>
          <w:lang w:val="tr-TR"/>
        </w:rPr>
      </w:pPr>
      <w:r w:rsidRPr="00CA151E">
        <w:rPr>
          <w:snapToGrid w:val="0"/>
          <w:lang w:val="tr-TR"/>
        </w:rPr>
        <w:t>İşbu Sözleşme, iki taraftan en son imzalayan tarafın imzaladığı tarihte yürürlüğe girer.</w:t>
      </w:r>
    </w:p>
    <w:p w14:paraId="789F48A5" w14:textId="77777777" w:rsidR="007B0572" w:rsidRPr="00CA151E" w:rsidRDefault="007B0572" w:rsidP="007B0572">
      <w:pPr>
        <w:ind w:left="709"/>
        <w:jc w:val="both"/>
        <w:rPr>
          <w:lang w:val="tr-TR"/>
        </w:rPr>
      </w:pPr>
    </w:p>
    <w:p w14:paraId="7C51BCD9" w14:textId="77777777" w:rsidR="00990EBD" w:rsidRPr="00CA151E" w:rsidRDefault="2E66BC0B" w:rsidP="00CE49AB">
      <w:pPr>
        <w:numPr>
          <w:ilvl w:val="1"/>
          <w:numId w:val="3"/>
        </w:numPr>
        <w:tabs>
          <w:tab w:val="clear" w:pos="570"/>
          <w:tab w:val="num" w:pos="709"/>
        </w:tabs>
        <w:ind w:left="709" w:hanging="706"/>
        <w:jc w:val="both"/>
        <w:rPr>
          <w:lang w:val="tr-TR"/>
        </w:rPr>
      </w:pPr>
      <w:r w:rsidRPr="70C3C013">
        <w:rPr>
          <w:lang w:val="tr-TR"/>
        </w:rPr>
        <w:t>Projenin uygulanmasına aşağıdaki tarihte başlanır:</w:t>
      </w:r>
    </w:p>
    <w:p w14:paraId="66C6D8AD" w14:textId="14877C59" w:rsidR="00990EBD" w:rsidRPr="00CA151E" w:rsidRDefault="003E2AD5" w:rsidP="00B23AE5">
      <w:pPr>
        <w:widowControl w:val="0"/>
        <w:tabs>
          <w:tab w:val="num" w:pos="709"/>
        </w:tabs>
        <w:ind w:left="709" w:hanging="706"/>
        <w:jc w:val="both"/>
        <w:rPr>
          <w:i/>
          <w:iCs/>
          <w:snapToGrid w:val="0"/>
          <w:lang w:val="tr-TR"/>
        </w:rPr>
      </w:pPr>
      <w:r>
        <w:rPr>
          <w:b/>
          <w:i/>
          <w:snapToGrid w:val="0"/>
          <w:lang w:val="tr-TR"/>
        </w:rPr>
        <w:tab/>
      </w:r>
      <w:r w:rsidR="0BEC7CE8" w:rsidRPr="70C3C013">
        <w:rPr>
          <w:b/>
          <w:bCs/>
          <w:i/>
          <w:iCs/>
          <w:snapToGrid w:val="0"/>
          <w:lang w:val="tr-TR"/>
        </w:rPr>
        <w:t>“</w:t>
      </w:r>
      <w:r w:rsidR="361F050A" w:rsidRPr="70C3C013">
        <w:rPr>
          <w:b/>
          <w:bCs/>
          <w:i/>
          <w:iCs/>
          <w:snapToGrid w:val="0"/>
          <w:lang w:val="tr-TR"/>
        </w:rPr>
        <w:t>İ</w:t>
      </w:r>
      <w:r w:rsidR="2E66BC0B" w:rsidRPr="70C3C013">
        <w:rPr>
          <w:b/>
          <w:bCs/>
          <w:i/>
          <w:iCs/>
          <w:snapToGrid w:val="0"/>
          <w:lang w:val="tr-TR"/>
        </w:rPr>
        <w:t xml:space="preserve">ki </w:t>
      </w:r>
      <w:r w:rsidR="57EB32BC" w:rsidRPr="70C3C013">
        <w:rPr>
          <w:b/>
          <w:bCs/>
          <w:i/>
          <w:iCs/>
          <w:snapToGrid w:val="0"/>
          <w:lang w:val="tr-TR"/>
        </w:rPr>
        <w:t>t</w:t>
      </w:r>
      <w:r w:rsidR="2E66BC0B" w:rsidRPr="70C3C013">
        <w:rPr>
          <w:b/>
          <w:bCs/>
          <w:i/>
          <w:iCs/>
          <w:snapToGrid w:val="0"/>
          <w:lang w:val="tr-TR"/>
        </w:rPr>
        <w:t>araftan en son imzalayan tarafın imzaladığı günden sonraki gün</w:t>
      </w:r>
      <w:r w:rsidR="0BEC7CE8" w:rsidRPr="70C3C013">
        <w:rPr>
          <w:b/>
          <w:bCs/>
          <w:i/>
          <w:iCs/>
          <w:snapToGrid w:val="0"/>
          <w:lang w:val="tr-TR"/>
        </w:rPr>
        <w:t>”</w:t>
      </w:r>
      <w:r w:rsidR="2E66BC0B" w:rsidRPr="70C3C013">
        <w:rPr>
          <w:i/>
          <w:iCs/>
          <w:snapToGrid w:val="0"/>
          <w:lang w:val="tr-TR"/>
        </w:rPr>
        <w:t xml:space="preserve"> </w:t>
      </w:r>
    </w:p>
    <w:p w14:paraId="168C17EA" w14:textId="77777777" w:rsidR="007B0572" w:rsidRDefault="007B0572" w:rsidP="007B0572">
      <w:pPr>
        <w:ind w:left="709"/>
        <w:jc w:val="both"/>
        <w:rPr>
          <w:snapToGrid w:val="0"/>
          <w:lang w:val="tr-TR"/>
        </w:rPr>
      </w:pPr>
    </w:p>
    <w:p w14:paraId="75734AD2" w14:textId="6C72D7CD" w:rsidR="00E50E0B" w:rsidRPr="00CA151E" w:rsidRDefault="2E66BC0B" w:rsidP="00CE49AB">
      <w:pPr>
        <w:numPr>
          <w:ilvl w:val="1"/>
          <w:numId w:val="3"/>
        </w:numPr>
        <w:tabs>
          <w:tab w:val="clear" w:pos="570"/>
          <w:tab w:val="num" w:pos="709"/>
        </w:tabs>
        <w:ind w:left="709" w:hanging="706"/>
        <w:jc w:val="both"/>
        <w:rPr>
          <w:snapToGrid w:val="0"/>
          <w:lang w:val="tr-TR"/>
        </w:rPr>
      </w:pPr>
      <w:r w:rsidRPr="00CA151E">
        <w:rPr>
          <w:snapToGrid w:val="0"/>
          <w:lang w:val="tr-TR"/>
        </w:rPr>
        <w:t xml:space="preserve">Projenin uygulama süresi, Ek I’de belirtildiği şekilde, </w:t>
      </w:r>
      <w:r w:rsidR="6B8D26E7" w:rsidRPr="00F41F6F">
        <w:rPr>
          <w:highlight w:val="yellow"/>
          <w:lang w:val="tr-TR"/>
        </w:rPr>
        <w:t>&lt;</w:t>
      </w:r>
      <w:r w:rsidR="361F050A" w:rsidRPr="00F41F6F">
        <w:rPr>
          <w:highlight w:val="yellow"/>
          <w:lang w:val="tr-TR"/>
        </w:rPr>
        <w:t>…</w:t>
      </w:r>
      <w:r w:rsidR="6B8D26E7" w:rsidRPr="00F41F6F">
        <w:rPr>
          <w:highlight w:val="yellow"/>
          <w:lang w:val="tr-TR"/>
        </w:rPr>
        <w:t>&gt;</w:t>
      </w:r>
      <w:r w:rsidRPr="00CA151E">
        <w:rPr>
          <w:snapToGrid w:val="0"/>
          <w:lang w:val="tr-TR"/>
        </w:rPr>
        <w:t>ay</w:t>
      </w:r>
      <w:r w:rsidR="779C08CA" w:rsidRPr="70C3C013">
        <w:rPr>
          <w:lang w:val="tr-TR"/>
        </w:rPr>
        <w:t xml:space="preserve"> </w:t>
      </w:r>
      <w:r w:rsidR="00990EBD" w:rsidRPr="70C3C013">
        <w:rPr>
          <w:lang w:val="tr-TR"/>
        </w:rPr>
        <w:t>dır.</w:t>
      </w:r>
    </w:p>
    <w:p w14:paraId="5BE6D117" w14:textId="77777777" w:rsidR="007B0572" w:rsidRDefault="007B0572" w:rsidP="007B0572">
      <w:pPr>
        <w:ind w:left="709"/>
        <w:jc w:val="both"/>
        <w:rPr>
          <w:snapToGrid w:val="0"/>
          <w:lang w:val="tr-TR"/>
        </w:rPr>
      </w:pPr>
    </w:p>
    <w:p w14:paraId="630A62A8" w14:textId="177E1B37" w:rsidR="005D001A" w:rsidRDefault="2E40774C" w:rsidP="00CE49AB">
      <w:pPr>
        <w:numPr>
          <w:ilvl w:val="1"/>
          <w:numId w:val="3"/>
        </w:numPr>
        <w:tabs>
          <w:tab w:val="clear" w:pos="570"/>
          <w:tab w:val="num" w:pos="709"/>
        </w:tabs>
        <w:ind w:left="709" w:hanging="706"/>
        <w:jc w:val="both"/>
        <w:rPr>
          <w:snapToGrid w:val="0"/>
          <w:lang w:val="tr-TR"/>
        </w:rPr>
      </w:pPr>
      <w:r w:rsidRPr="00CA151E">
        <w:rPr>
          <w:snapToGrid w:val="0"/>
          <w:lang w:val="tr-TR"/>
        </w:rPr>
        <w:t xml:space="preserve">İşbu Sözleşmede günlere yapılan her atıf </w:t>
      </w:r>
      <w:r w:rsidR="322DB13F" w:rsidRPr="00CA151E">
        <w:rPr>
          <w:snapToGrid w:val="0"/>
          <w:lang w:val="tr-TR"/>
        </w:rPr>
        <w:t xml:space="preserve">aksi belirtilmediği sürece </w:t>
      </w:r>
      <w:r w:rsidRPr="00CA151E">
        <w:rPr>
          <w:snapToGrid w:val="0"/>
          <w:lang w:val="tr-TR"/>
        </w:rPr>
        <w:t>takvim günlerine yapılan atıftır.</w:t>
      </w:r>
    </w:p>
    <w:p w14:paraId="00C6670F" w14:textId="77777777" w:rsidR="002805F2" w:rsidRPr="00CA151E" w:rsidRDefault="002805F2" w:rsidP="00B23AE5">
      <w:pPr>
        <w:ind w:left="709"/>
        <w:jc w:val="both"/>
        <w:rPr>
          <w:snapToGrid w:val="0"/>
          <w:lang w:val="tr-TR"/>
        </w:rPr>
      </w:pPr>
    </w:p>
    <w:p w14:paraId="2BC1B5E3" w14:textId="2E4B2D04" w:rsidR="00990EBD" w:rsidRDefault="2E66BC0B" w:rsidP="00B23AE5">
      <w:pPr>
        <w:ind w:left="567" w:hanging="567"/>
        <w:jc w:val="both"/>
        <w:rPr>
          <w:b/>
          <w:bCs/>
          <w:lang w:val="tr-TR"/>
        </w:rPr>
      </w:pPr>
      <w:r w:rsidRPr="70C3C013">
        <w:rPr>
          <w:b/>
          <w:bCs/>
          <w:lang w:val="tr-TR"/>
        </w:rPr>
        <w:t>Madde 3</w:t>
      </w:r>
      <w:r w:rsidR="007B0572">
        <w:rPr>
          <w:b/>
          <w:bCs/>
          <w:lang w:val="tr-TR"/>
        </w:rPr>
        <w:t xml:space="preserve">- </w:t>
      </w:r>
      <w:r w:rsidRPr="70C3C013">
        <w:rPr>
          <w:b/>
          <w:bCs/>
          <w:lang w:val="tr-TR"/>
        </w:rPr>
        <w:t>Projenin Finansmanı</w:t>
      </w:r>
    </w:p>
    <w:p w14:paraId="5B72DD77" w14:textId="77777777" w:rsidR="007B0572" w:rsidRPr="00842051" w:rsidRDefault="007B0572" w:rsidP="00B23AE5">
      <w:pPr>
        <w:ind w:left="567" w:hanging="567"/>
        <w:jc w:val="both"/>
        <w:rPr>
          <w:b/>
          <w:bCs/>
          <w:lang w:val="tr-TR"/>
        </w:rPr>
      </w:pPr>
    </w:p>
    <w:p w14:paraId="4B95297F" w14:textId="513F3E44" w:rsidR="00450680" w:rsidRDefault="2E66BC0B" w:rsidP="00CE49AB">
      <w:pPr>
        <w:numPr>
          <w:ilvl w:val="1"/>
          <w:numId w:val="1"/>
        </w:numPr>
        <w:tabs>
          <w:tab w:val="clear" w:pos="360"/>
        </w:tabs>
        <w:ind w:left="709" w:hanging="709"/>
        <w:jc w:val="both"/>
        <w:rPr>
          <w:lang w:val="tr-TR"/>
        </w:rPr>
      </w:pPr>
      <w:r w:rsidRPr="70C3C013">
        <w:rPr>
          <w:lang w:val="tr-TR"/>
        </w:rPr>
        <w:t>Ek II’</w:t>
      </w:r>
      <w:r w:rsidR="36BEFDFA" w:rsidRPr="70C3C013">
        <w:rPr>
          <w:lang w:val="tr-TR"/>
        </w:rPr>
        <w:t>d</w:t>
      </w:r>
      <w:r w:rsidRPr="70C3C013">
        <w:rPr>
          <w:lang w:val="tr-TR"/>
        </w:rPr>
        <w:t xml:space="preserve">e sunulan Proje </w:t>
      </w:r>
      <w:r w:rsidR="17E55F44" w:rsidRPr="70C3C013">
        <w:rPr>
          <w:lang w:val="tr-TR"/>
        </w:rPr>
        <w:t>Bütçesi’nde belirtildiği</w:t>
      </w:r>
      <w:r w:rsidRPr="70C3C013">
        <w:rPr>
          <w:lang w:val="tr-TR"/>
        </w:rPr>
        <w:t xml:space="preserve"> şekilde, Projenin </w:t>
      </w:r>
      <w:r w:rsidR="10BBCE4D" w:rsidRPr="70C3C013">
        <w:rPr>
          <w:lang w:val="tr-TR"/>
        </w:rPr>
        <w:t>Ajans</w:t>
      </w:r>
      <w:r w:rsidRPr="70C3C013">
        <w:rPr>
          <w:lang w:val="tr-TR"/>
        </w:rPr>
        <w:t xml:space="preserve"> tarafından finansmanı için toplam uygun </w:t>
      </w:r>
      <w:r w:rsidR="6B8D26E7" w:rsidRPr="70C3C013">
        <w:rPr>
          <w:lang w:val="tr-TR"/>
        </w:rPr>
        <w:t>maliyeti</w:t>
      </w:r>
      <w:r w:rsidRPr="70C3C013">
        <w:rPr>
          <w:lang w:val="tr-TR"/>
        </w:rPr>
        <w:t xml:space="preserve"> </w:t>
      </w:r>
      <w:r w:rsidR="6B8D26E7" w:rsidRPr="00F41F6F">
        <w:rPr>
          <w:highlight w:val="yellow"/>
          <w:lang w:val="tr-TR"/>
        </w:rPr>
        <w:t>&lt;……… TL&gt;</w:t>
      </w:r>
      <w:r w:rsidR="6B8D26E7" w:rsidRPr="70C3C013">
        <w:rPr>
          <w:lang w:val="tr-TR"/>
        </w:rPr>
        <w:t xml:space="preserve"> </w:t>
      </w:r>
      <w:r w:rsidRPr="70C3C013">
        <w:rPr>
          <w:lang w:val="tr-TR"/>
        </w:rPr>
        <w:t>olarak tahmin edilmektedir.</w:t>
      </w:r>
    </w:p>
    <w:p w14:paraId="7FC14521" w14:textId="77777777" w:rsidR="007B0572" w:rsidRPr="00842051" w:rsidRDefault="007B0572" w:rsidP="007B0572">
      <w:pPr>
        <w:ind w:left="709"/>
        <w:jc w:val="both"/>
        <w:rPr>
          <w:lang w:val="tr-TR"/>
        </w:rPr>
      </w:pPr>
    </w:p>
    <w:p w14:paraId="7B6DCA30" w14:textId="38E72E61" w:rsidR="00450680" w:rsidRDefault="10BBCE4D" w:rsidP="00CE49AB">
      <w:pPr>
        <w:numPr>
          <w:ilvl w:val="1"/>
          <w:numId w:val="1"/>
        </w:numPr>
        <w:tabs>
          <w:tab w:val="clear" w:pos="360"/>
        </w:tabs>
        <w:ind w:left="709" w:hanging="709"/>
        <w:jc w:val="both"/>
        <w:rPr>
          <w:lang w:val="tr-TR"/>
        </w:rPr>
      </w:pPr>
      <w:r w:rsidRPr="70C3C013">
        <w:rPr>
          <w:lang w:val="tr-TR"/>
        </w:rPr>
        <w:t>Ajans</w:t>
      </w:r>
      <w:r w:rsidR="2E66BC0B" w:rsidRPr="70C3C013">
        <w:rPr>
          <w:lang w:val="tr-TR"/>
        </w:rPr>
        <w:t xml:space="preserve"> en fazla, </w:t>
      </w:r>
      <w:r w:rsidR="65B766F3" w:rsidRPr="70C3C013">
        <w:rPr>
          <w:lang w:val="tr-TR"/>
        </w:rPr>
        <w:t>M</w:t>
      </w:r>
      <w:r w:rsidR="7A5781AE" w:rsidRPr="70C3C013">
        <w:rPr>
          <w:lang w:val="tr-TR"/>
        </w:rPr>
        <w:t>adde 3.1</w:t>
      </w:r>
      <w:r w:rsidR="2E66BC0B" w:rsidRPr="70C3C013">
        <w:rPr>
          <w:lang w:val="tr-TR"/>
        </w:rPr>
        <w:t>’de belirtilen tahmini toplam uygun maliyetin %</w:t>
      </w:r>
      <w:r w:rsidR="6B8D26E7" w:rsidRPr="00F41F6F">
        <w:rPr>
          <w:highlight w:val="yellow"/>
          <w:lang w:val="tr-TR"/>
        </w:rPr>
        <w:t>&lt;………&gt;</w:t>
      </w:r>
      <w:r w:rsidR="2E66BC0B" w:rsidRPr="70C3C013">
        <w:rPr>
          <w:lang w:val="tr-TR"/>
        </w:rPr>
        <w:t xml:space="preserve">’ına karşılık gelen en fazla </w:t>
      </w:r>
      <w:r w:rsidR="6B8D26E7" w:rsidRPr="00F41F6F">
        <w:rPr>
          <w:highlight w:val="yellow"/>
          <w:lang w:val="tr-TR"/>
        </w:rPr>
        <w:t>&lt;………TL&gt;</w:t>
      </w:r>
      <w:r w:rsidR="2E66BC0B" w:rsidRPr="70C3C013">
        <w:rPr>
          <w:lang w:val="tr-TR"/>
        </w:rPr>
        <w:t>’y</w:t>
      </w:r>
      <w:r w:rsidR="6B8D26E7" w:rsidRPr="70C3C013">
        <w:rPr>
          <w:lang w:val="tr-TR"/>
        </w:rPr>
        <w:t>i</w:t>
      </w:r>
      <w:r w:rsidR="2E66BC0B" w:rsidRPr="70C3C013">
        <w:rPr>
          <w:lang w:val="tr-TR"/>
        </w:rPr>
        <w:t xml:space="preserve"> finanse etmeyi taahhüt eder</w:t>
      </w:r>
      <w:r w:rsidR="06F7990F" w:rsidRPr="70C3C013">
        <w:rPr>
          <w:lang w:val="tr-TR"/>
        </w:rPr>
        <w:t>.</w:t>
      </w:r>
      <w:r w:rsidR="2E66BC0B" w:rsidRPr="70C3C013">
        <w:rPr>
          <w:lang w:val="tr-TR"/>
        </w:rPr>
        <w:t xml:space="preserve"> </w:t>
      </w:r>
      <w:r w:rsidR="6C6EB244" w:rsidRPr="70C3C013">
        <w:rPr>
          <w:lang w:val="tr-TR"/>
        </w:rPr>
        <w:t xml:space="preserve"> </w:t>
      </w:r>
      <w:r w:rsidR="2594A02B" w:rsidRPr="70C3C013">
        <w:rPr>
          <w:lang w:val="tr-TR"/>
        </w:rPr>
        <w:t xml:space="preserve"> </w:t>
      </w:r>
    </w:p>
    <w:p w14:paraId="168285F7" w14:textId="77777777" w:rsidR="007B0572" w:rsidRPr="00B82036" w:rsidRDefault="007B0572" w:rsidP="007B0572">
      <w:pPr>
        <w:ind w:left="709"/>
        <w:jc w:val="both"/>
        <w:rPr>
          <w:lang w:val="tr-TR"/>
        </w:rPr>
      </w:pPr>
    </w:p>
    <w:p w14:paraId="386946EF" w14:textId="1B2D98E3" w:rsidR="00450680" w:rsidRPr="007B0572" w:rsidRDefault="06F7990F" w:rsidP="00CE49AB">
      <w:pPr>
        <w:numPr>
          <w:ilvl w:val="1"/>
          <w:numId w:val="1"/>
        </w:numPr>
        <w:tabs>
          <w:tab w:val="clear" w:pos="360"/>
        </w:tabs>
        <w:ind w:left="709" w:hanging="709"/>
        <w:jc w:val="both"/>
        <w:rPr>
          <w:lang w:val="tr-TR"/>
        </w:rPr>
      </w:pPr>
      <w:r w:rsidRPr="70C3C013">
        <w:rPr>
          <w:rFonts w:eastAsia="Calibri"/>
          <w:lang w:val="tr-TR"/>
        </w:rPr>
        <w:t>Proje kapsamında yararlanıcı tarafından yapılan u</w:t>
      </w:r>
      <w:r w:rsidR="3E3BECBF" w:rsidRPr="70C3C013">
        <w:rPr>
          <w:rFonts w:eastAsia="Calibri"/>
          <w:lang w:val="tr-TR"/>
        </w:rPr>
        <w:t>ygun harcamaların gerçekleşen toplam tutarı Ek II’te belirtilen toplam bütçe tutarını geçse bile, Ajans tarafından destek yararlanıcısına ödenecek toplam tutar, Yönetmelikte düzenlenen istisnalar saklı kalmak kaydıyla Madde 3.2’de belirtilen azami destek tutarını aşamaz. Ek II’te belirtilen toplam bütçe tutarını aşan tüm uygun maliyetler mali destek yararlanıcısı tarafından ödenir.</w:t>
      </w:r>
    </w:p>
    <w:p w14:paraId="20C8CD20" w14:textId="77777777" w:rsidR="007B0572" w:rsidRPr="00B82036" w:rsidRDefault="007B0572" w:rsidP="007B0572">
      <w:pPr>
        <w:ind w:left="709"/>
        <w:jc w:val="both"/>
        <w:rPr>
          <w:lang w:val="tr-TR"/>
        </w:rPr>
      </w:pPr>
    </w:p>
    <w:p w14:paraId="2ECA980D" w14:textId="44EE1C58" w:rsidR="00B209F1" w:rsidRDefault="7E5F1570" w:rsidP="00CE49AB">
      <w:pPr>
        <w:numPr>
          <w:ilvl w:val="1"/>
          <w:numId w:val="1"/>
        </w:numPr>
        <w:tabs>
          <w:tab w:val="clear" w:pos="360"/>
        </w:tabs>
        <w:ind w:left="709" w:hanging="709"/>
        <w:jc w:val="both"/>
        <w:rPr>
          <w:lang w:val="tr-TR"/>
        </w:rPr>
      </w:pPr>
      <w:r w:rsidRPr="70C3C013">
        <w:rPr>
          <w:lang w:val="tr-TR"/>
        </w:rPr>
        <w:t>Destek yararlanıcısı, proje bütçesini</w:t>
      </w:r>
      <w:r w:rsidR="5D555D17" w:rsidRPr="70C3C013">
        <w:rPr>
          <w:lang w:val="tr-TR"/>
        </w:rPr>
        <w:t xml:space="preserve"> SoGreen Projesi </w:t>
      </w:r>
      <w:r w:rsidR="4349C604" w:rsidRPr="70C3C013">
        <w:rPr>
          <w:lang w:val="tr-TR"/>
        </w:rPr>
        <w:t xml:space="preserve">Finansal </w:t>
      </w:r>
      <w:r w:rsidR="5D555D17" w:rsidRPr="70C3C013">
        <w:rPr>
          <w:lang w:val="tr-TR"/>
        </w:rPr>
        <w:t>Destek Rehberi (FSM) ile Kalkınma Ajansları Destek Yönetim Kılavuzunda (DYK)</w:t>
      </w:r>
      <w:r w:rsidRPr="70C3C013">
        <w:rPr>
          <w:lang w:val="tr-TR"/>
        </w:rPr>
        <w:t xml:space="preserve"> </w:t>
      </w:r>
      <w:r w:rsidR="4D0DAAB6" w:rsidRPr="70C3C013">
        <w:rPr>
          <w:lang w:val="tr-TR"/>
        </w:rPr>
        <w:t>Sogreen Projesi</w:t>
      </w:r>
      <w:r w:rsidR="4C1649D3" w:rsidRPr="70C3C013">
        <w:rPr>
          <w:lang w:val="tr-TR"/>
        </w:rPr>
        <w:t xml:space="preserve"> </w:t>
      </w:r>
      <w:r w:rsidR="4D0DAAB6" w:rsidRPr="70C3C013">
        <w:rPr>
          <w:lang w:val="tr-TR"/>
        </w:rPr>
        <w:t xml:space="preserve">1B(i) </w:t>
      </w:r>
      <w:r w:rsidR="4C1649D3" w:rsidRPr="70C3C013">
        <w:rPr>
          <w:lang w:val="tr-TR"/>
        </w:rPr>
        <w:t>Bileseni</w:t>
      </w:r>
      <w:r w:rsidR="4D0DAAB6" w:rsidRPr="70C3C013">
        <w:rPr>
          <w:lang w:val="tr-TR"/>
        </w:rPr>
        <w:t xml:space="preserve"> kapsamında </w:t>
      </w:r>
      <w:r w:rsidR="5D555D17" w:rsidRPr="70C3C013">
        <w:rPr>
          <w:lang w:val="tr-TR"/>
        </w:rPr>
        <w:t xml:space="preserve">tanımlanan </w:t>
      </w:r>
      <w:r w:rsidRPr="70C3C013">
        <w:rPr>
          <w:lang w:val="tr-TR"/>
        </w:rPr>
        <w:t xml:space="preserve">“uygun maliyetler” ve “uygun olmayan </w:t>
      </w:r>
      <w:r w:rsidR="5D555D17" w:rsidRPr="70C3C013">
        <w:rPr>
          <w:lang w:val="tr-TR"/>
        </w:rPr>
        <w:t>maliyetler”i</w:t>
      </w:r>
      <w:r w:rsidRPr="70C3C013">
        <w:rPr>
          <w:lang w:val="tr-TR"/>
        </w:rPr>
        <w:t xml:space="preserve"> dikkate alarak </w:t>
      </w:r>
      <w:r w:rsidR="5D555D17" w:rsidRPr="70C3C013">
        <w:rPr>
          <w:lang w:val="tr-TR"/>
        </w:rPr>
        <w:t>Kalkınma Ajansları Yönetim Sistemi (</w:t>
      </w:r>
      <w:r w:rsidRPr="70C3C013">
        <w:rPr>
          <w:lang w:val="tr-TR"/>
        </w:rPr>
        <w:t>KAYS</w:t>
      </w:r>
      <w:r w:rsidR="5D555D17" w:rsidRPr="70C3C013">
        <w:rPr>
          <w:lang w:val="tr-TR"/>
        </w:rPr>
        <w:t>)</w:t>
      </w:r>
      <w:r w:rsidRPr="70C3C013">
        <w:rPr>
          <w:lang w:val="tr-TR"/>
        </w:rPr>
        <w:t xml:space="preserve"> </w:t>
      </w:r>
      <w:r w:rsidR="5D555D17" w:rsidRPr="70C3C013">
        <w:rPr>
          <w:lang w:val="tr-TR"/>
        </w:rPr>
        <w:t xml:space="preserve">üzerindeki </w:t>
      </w:r>
      <w:r w:rsidRPr="70C3C013">
        <w:rPr>
          <w:lang w:val="tr-TR"/>
        </w:rPr>
        <w:t xml:space="preserve">proje bütçesi standart formuna göre hazırlar. Uygun maliyetler, götürü maliyetlere değil, gerçek maliyetlere (projenin uygulanması sırasında yapılacak fiili maliyetler) dayandırılmalıdır. </w:t>
      </w:r>
    </w:p>
    <w:p w14:paraId="7DF6792F" w14:textId="77777777" w:rsidR="007B0572" w:rsidRPr="002B26C0" w:rsidRDefault="007B0572" w:rsidP="007B0572">
      <w:pPr>
        <w:ind w:left="709"/>
        <w:jc w:val="both"/>
        <w:rPr>
          <w:lang w:val="tr-TR"/>
        </w:rPr>
      </w:pPr>
    </w:p>
    <w:p w14:paraId="4009DADC" w14:textId="566C49D8" w:rsidR="001B3F69" w:rsidRPr="00B82036" w:rsidRDefault="3E3BECBF" w:rsidP="00CE49AB">
      <w:pPr>
        <w:numPr>
          <w:ilvl w:val="1"/>
          <w:numId w:val="1"/>
        </w:numPr>
        <w:tabs>
          <w:tab w:val="clear" w:pos="360"/>
        </w:tabs>
        <w:ind w:left="709" w:hanging="709"/>
        <w:jc w:val="both"/>
        <w:rPr>
          <w:lang w:val="tr-TR"/>
        </w:rPr>
      </w:pPr>
      <w:r w:rsidRPr="00B82036">
        <w:rPr>
          <w:lang w:val="tr-TR"/>
        </w:rPr>
        <w:t>Eğer projenin uygun maliyetleri proje uygulaması sonunda Madde 3.1’de belirtilen tahmini toplam maliyetin altında kalırsa, o zaman Ajansın katkısı, Madde 3.2’de belirtilen yüzdenin, Ajans tarafından onaylanmış olan gerçekleşmiş uygun maliyetlere uygulanması ile bulunacak tutarla sınırlanır</w:t>
      </w:r>
      <w:r w:rsidRPr="00B82036">
        <w:rPr>
          <w:spacing w:val="-2"/>
          <w:lang w:val="tr-TR"/>
        </w:rPr>
        <w:t>.</w:t>
      </w:r>
    </w:p>
    <w:p w14:paraId="1359C16F" w14:textId="77777777" w:rsidR="002805F2" w:rsidRPr="00B82036" w:rsidRDefault="002805F2" w:rsidP="00B23AE5">
      <w:pPr>
        <w:ind w:left="709"/>
        <w:jc w:val="both"/>
        <w:rPr>
          <w:lang w:val="tr-TR"/>
        </w:rPr>
      </w:pPr>
    </w:p>
    <w:p w14:paraId="325F0888" w14:textId="150ABC69" w:rsidR="007A0CD2" w:rsidRDefault="2E66BC0B" w:rsidP="00B23AE5">
      <w:pPr>
        <w:jc w:val="both"/>
        <w:rPr>
          <w:b/>
          <w:bCs/>
          <w:lang w:val="tr-TR"/>
        </w:rPr>
      </w:pPr>
      <w:r w:rsidRPr="70C3C013">
        <w:rPr>
          <w:b/>
          <w:bCs/>
          <w:lang w:val="tr-TR"/>
        </w:rPr>
        <w:t>Madde 4</w:t>
      </w:r>
      <w:r w:rsidR="007B0572">
        <w:rPr>
          <w:b/>
          <w:bCs/>
          <w:lang w:val="tr-TR"/>
        </w:rPr>
        <w:t xml:space="preserve">- </w:t>
      </w:r>
      <w:r w:rsidR="61C56F9D" w:rsidRPr="70C3C013">
        <w:rPr>
          <w:b/>
          <w:bCs/>
          <w:lang w:val="tr-TR"/>
        </w:rPr>
        <w:t>Raporlama</w:t>
      </w:r>
      <w:r w:rsidRPr="70C3C013">
        <w:rPr>
          <w:b/>
          <w:bCs/>
          <w:lang w:val="tr-TR"/>
        </w:rPr>
        <w:t xml:space="preserve"> ve </w:t>
      </w:r>
      <w:r w:rsidR="17E55F44" w:rsidRPr="70C3C013">
        <w:rPr>
          <w:b/>
          <w:bCs/>
          <w:lang w:val="tr-TR"/>
        </w:rPr>
        <w:t>Ödeme Düzenlemeleri</w:t>
      </w:r>
    </w:p>
    <w:p w14:paraId="45D85372" w14:textId="77777777" w:rsidR="007A0CD2" w:rsidRPr="00842051" w:rsidRDefault="007A0CD2" w:rsidP="00B23AE5">
      <w:pPr>
        <w:jc w:val="both"/>
        <w:rPr>
          <w:b/>
          <w:bCs/>
          <w:lang w:val="tr-TR"/>
        </w:rPr>
      </w:pPr>
    </w:p>
    <w:p w14:paraId="14A80F64" w14:textId="595D8F4A" w:rsidR="00CE6E7E" w:rsidRDefault="2E66BC0B" w:rsidP="00CE49AB">
      <w:pPr>
        <w:numPr>
          <w:ilvl w:val="1"/>
          <w:numId w:val="4"/>
        </w:numPr>
        <w:tabs>
          <w:tab w:val="clear" w:pos="360"/>
        </w:tabs>
        <w:ind w:left="709" w:hanging="709"/>
        <w:jc w:val="both"/>
        <w:rPr>
          <w:lang w:val="tr-TR"/>
        </w:rPr>
      </w:pPr>
      <w:r w:rsidRPr="19FC0625">
        <w:rPr>
          <w:lang w:val="tr-TR"/>
        </w:rPr>
        <w:t xml:space="preserve">Ödeme taleplerini destekleyici olarak Ek </w:t>
      </w:r>
      <w:r w:rsidR="683C3ADA" w:rsidRPr="19FC0625">
        <w:rPr>
          <w:lang w:val="tr-TR"/>
        </w:rPr>
        <w:t>X</w:t>
      </w:r>
      <w:r w:rsidRPr="19FC0625">
        <w:rPr>
          <w:lang w:val="tr-TR"/>
        </w:rPr>
        <w:t>’d</w:t>
      </w:r>
      <w:r w:rsidR="683C3ADA" w:rsidRPr="19FC0625">
        <w:rPr>
          <w:lang w:val="tr-TR"/>
        </w:rPr>
        <w:t>a</w:t>
      </w:r>
      <w:r w:rsidRPr="19FC0625">
        <w:rPr>
          <w:lang w:val="tr-TR"/>
        </w:rPr>
        <w:t xml:space="preserve"> formları sunulan ve teknik ve mali bölümlerden </w:t>
      </w:r>
      <w:r w:rsidR="4DF558DA" w:rsidRPr="19FC0625">
        <w:rPr>
          <w:lang w:val="tr-TR"/>
        </w:rPr>
        <w:t xml:space="preserve">oluşan </w:t>
      </w:r>
      <w:r w:rsidR="003D679D">
        <w:rPr>
          <w:lang w:val="tr-TR"/>
        </w:rPr>
        <w:t>1</w:t>
      </w:r>
      <w:r w:rsidR="7EE41EBA" w:rsidRPr="19FC0625">
        <w:rPr>
          <w:lang w:val="tr-TR"/>
        </w:rPr>
        <w:t xml:space="preserve"> adet </w:t>
      </w:r>
      <w:r w:rsidRPr="19FC0625">
        <w:rPr>
          <w:lang w:val="tr-TR"/>
        </w:rPr>
        <w:t xml:space="preserve">ara </w:t>
      </w:r>
      <w:r w:rsidR="784AA4F8" w:rsidRPr="19FC0625">
        <w:rPr>
          <w:lang w:val="tr-TR"/>
        </w:rPr>
        <w:t>rapor</w:t>
      </w:r>
      <w:r w:rsidR="7EE41EBA" w:rsidRPr="19FC0625">
        <w:rPr>
          <w:lang w:val="tr-TR"/>
        </w:rPr>
        <w:t xml:space="preserve"> </w:t>
      </w:r>
      <w:r w:rsidR="003D679D">
        <w:rPr>
          <w:lang w:val="tr-TR"/>
        </w:rPr>
        <w:t>3. veya 6. ayında</w:t>
      </w:r>
      <w:r w:rsidR="784AA4F8" w:rsidRPr="19FC0625">
        <w:rPr>
          <w:lang w:val="tr-TR"/>
        </w:rPr>
        <w:t>;</w:t>
      </w:r>
      <w:r w:rsidR="7EE41EBA" w:rsidRPr="19FC0625">
        <w:rPr>
          <w:lang w:val="tr-TR"/>
        </w:rPr>
        <w:t xml:space="preserve"> ve </w:t>
      </w:r>
      <w:r w:rsidR="784AA4F8" w:rsidRPr="19FC0625">
        <w:rPr>
          <w:lang w:val="tr-TR"/>
        </w:rPr>
        <w:t xml:space="preserve">1 adet </w:t>
      </w:r>
      <w:r w:rsidR="7EE41EBA" w:rsidRPr="19FC0625">
        <w:rPr>
          <w:lang w:val="tr-TR"/>
        </w:rPr>
        <w:t>nihai rapor</w:t>
      </w:r>
      <w:r w:rsidR="0E692695" w:rsidRPr="19FC0625">
        <w:rPr>
          <w:lang w:val="tr-TR"/>
        </w:rPr>
        <w:t>,</w:t>
      </w:r>
      <w:r w:rsidR="784AA4F8" w:rsidRPr="19FC0625">
        <w:rPr>
          <w:lang w:val="tr-TR"/>
        </w:rPr>
        <w:t xml:space="preserve"> proje </w:t>
      </w:r>
      <w:r w:rsidR="51CA7C81" w:rsidRPr="19FC0625">
        <w:rPr>
          <w:lang w:val="tr-TR"/>
        </w:rPr>
        <w:t>uygulama süresinin bitimini müteakip 30 gün içinde</w:t>
      </w:r>
      <w:r w:rsidRPr="19FC0625">
        <w:rPr>
          <w:lang w:val="tr-TR"/>
        </w:rPr>
        <w:t xml:space="preserve">, </w:t>
      </w:r>
      <w:r w:rsidR="4DDEF15B" w:rsidRPr="19FC0625">
        <w:rPr>
          <w:lang w:val="tr-TR"/>
        </w:rPr>
        <w:t>M</w:t>
      </w:r>
      <w:r w:rsidRPr="19FC0625">
        <w:rPr>
          <w:lang w:val="tr-TR"/>
        </w:rPr>
        <w:t xml:space="preserve">adde </w:t>
      </w:r>
      <w:r w:rsidR="42507493" w:rsidRPr="19FC0625">
        <w:rPr>
          <w:lang w:val="tr-TR"/>
        </w:rPr>
        <w:t>6</w:t>
      </w:r>
      <w:r w:rsidRPr="19FC0625">
        <w:rPr>
          <w:lang w:val="tr-TR"/>
        </w:rPr>
        <w:t xml:space="preserve"> ve </w:t>
      </w:r>
      <w:r w:rsidR="4DDEF15B" w:rsidRPr="19FC0625">
        <w:rPr>
          <w:lang w:val="tr-TR"/>
        </w:rPr>
        <w:t>M</w:t>
      </w:r>
      <w:r w:rsidR="1D2D332E" w:rsidRPr="19FC0625">
        <w:rPr>
          <w:lang w:val="tr-TR"/>
        </w:rPr>
        <w:t xml:space="preserve">adde </w:t>
      </w:r>
      <w:r w:rsidR="42507493" w:rsidRPr="19FC0625">
        <w:rPr>
          <w:lang w:val="tr-TR"/>
        </w:rPr>
        <w:t>10</w:t>
      </w:r>
      <w:r w:rsidR="1D2D332E" w:rsidRPr="19FC0625">
        <w:rPr>
          <w:lang w:val="tr-TR"/>
        </w:rPr>
        <w:t>’</w:t>
      </w:r>
      <w:r w:rsidR="42507493" w:rsidRPr="19FC0625">
        <w:rPr>
          <w:lang w:val="tr-TR"/>
        </w:rPr>
        <w:t>a</w:t>
      </w:r>
      <w:r w:rsidRPr="19FC0625">
        <w:rPr>
          <w:lang w:val="tr-TR"/>
        </w:rPr>
        <w:t xml:space="preserve"> uygun </w:t>
      </w:r>
      <w:r w:rsidRPr="19FC0625">
        <w:rPr>
          <w:lang w:val="tr-TR"/>
        </w:rPr>
        <w:lastRenderedPageBreak/>
        <w:t>olarak hazırlanacaktır.</w:t>
      </w:r>
      <w:r w:rsidR="00435F04">
        <w:rPr>
          <w:lang w:val="tr-TR"/>
        </w:rPr>
        <w:t xml:space="preserve"> Ara rapor adet ve dönemleri projenin ilerleme durumuna göre yeniden belirlenebilir.</w:t>
      </w:r>
    </w:p>
    <w:p w14:paraId="10F808D1" w14:textId="77777777" w:rsidR="007B0572" w:rsidRPr="00371918" w:rsidRDefault="007B0572" w:rsidP="007B0572">
      <w:pPr>
        <w:ind w:left="709"/>
        <w:jc w:val="both"/>
        <w:rPr>
          <w:lang w:val="tr-TR"/>
        </w:rPr>
      </w:pPr>
    </w:p>
    <w:p w14:paraId="20F437CD" w14:textId="6E115945" w:rsidR="00990EBD" w:rsidRPr="00371918" w:rsidRDefault="2E66BC0B" w:rsidP="00CE49AB">
      <w:pPr>
        <w:pStyle w:val="Text1"/>
        <w:numPr>
          <w:ilvl w:val="1"/>
          <w:numId w:val="4"/>
        </w:numPr>
        <w:tabs>
          <w:tab w:val="clear" w:pos="360"/>
        </w:tabs>
        <w:spacing w:after="0"/>
        <w:ind w:left="709" w:hanging="709"/>
        <w:rPr>
          <w:lang w:val="tr-TR"/>
        </w:rPr>
      </w:pPr>
      <w:r w:rsidRPr="70C3C013">
        <w:rPr>
          <w:lang w:val="tr-TR"/>
        </w:rPr>
        <w:t>Ödeme</w:t>
      </w:r>
      <w:r w:rsidR="0A5665B2" w:rsidRPr="70C3C013">
        <w:rPr>
          <w:lang w:val="tr-TR"/>
        </w:rPr>
        <w:t>ler</w:t>
      </w:r>
      <w:r w:rsidRPr="70C3C013">
        <w:rPr>
          <w:lang w:val="tr-TR"/>
        </w:rPr>
        <w:t xml:space="preserve"> </w:t>
      </w:r>
      <w:r w:rsidR="4DDEF15B" w:rsidRPr="70C3C013">
        <w:rPr>
          <w:lang w:val="tr-TR"/>
        </w:rPr>
        <w:t>M</w:t>
      </w:r>
      <w:r w:rsidRPr="70C3C013">
        <w:rPr>
          <w:lang w:val="tr-TR"/>
        </w:rPr>
        <w:t xml:space="preserve">adde </w:t>
      </w:r>
      <w:r w:rsidR="105793A9" w:rsidRPr="70C3C013">
        <w:rPr>
          <w:lang w:val="tr-TR"/>
        </w:rPr>
        <w:t>3</w:t>
      </w:r>
      <w:r w:rsidR="46899713" w:rsidRPr="70C3C013">
        <w:rPr>
          <w:lang w:val="tr-TR"/>
        </w:rPr>
        <w:t xml:space="preserve"> ve </w:t>
      </w:r>
      <w:r w:rsidR="4DDEF15B" w:rsidRPr="70C3C013">
        <w:rPr>
          <w:lang w:val="tr-TR"/>
        </w:rPr>
        <w:t>M</w:t>
      </w:r>
      <w:r w:rsidR="46899713" w:rsidRPr="70C3C013">
        <w:rPr>
          <w:lang w:val="tr-TR"/>
        </w:rPr>
        <w:t>adde 1</w:t>
      </w:r>
      <w:r w:rsidR="42507493" w:rsidRPr="70C3C013">
        <w:rPr>
          <w:lang w:val="tr-TR"/>
        </w:rPr>
        <w:t>0</w:t>
      </w:r>
      <w:r w:rsidRPr="70C3C013">
        <w:rPr>
          <w:lang w:val="tr-TR"/>
        </w:rPr>
        <w:t>’</w:t>
      </w:r>
      <w:r w:rsidR="46899713" w:rsidRPr="70C3C013">
        <w:rPr>
          <w:lang w:val="tr-TR"/>
        </w:rPr>
        <w:t>d</w:t>
      </w:r>
      <w:r w:rsidR="42507493" w:rsidRPr="70C3C013">
        <w:rPr>
          <w:lang w:val="tr-TR"/>
        </w:rPr>
        <w:t>a</w:t>
      </w:r>
      <w:r w:rsidRPr="70C3C013">
        <w:rPr>
          <w:lang w:val="tr-TR"/>
        </w:rPr>
        <w:t xml:space="preserve"> </w:t>
      </w:r>
      <w:r w:rsidR="0A5665B2" w:rsidRPr="70C3C013">
        <w:rPr>
          <w:lang w:val="tr-TR"/>
        </w:rPr>
        <w:t xml:space="preserve">belirtilen hükümlere </w:t>
      </w:r>
      <w:r w:rsidRPr="70C3C013">
        <w:rPr>
          <w:lang w:val="tr-TR"/>
        </w:rPr>
        <w:t xml:space="preserve">uygun olarak yapılacaktır. </w:t>
      </w:r>
    </w:p>
    <w:p w14:paraId="540D8897" w14:textId="77777777" w:rsidR="006F4D72" w:rsidRPr="00842051" w:rsidRDefault="006F4D72" w:rsidP="00B23AE5">
      <w:pPr>
        <w:pStyle w:val="Text1"/>
        <w:spacing w:after="0"/>
        <w:ind w:left="567"/>
        <w:rPr>
          <w:lang w:val="tr-TR"/>
        </w:rPr>
      </w:pPr>
    </w:p>
    <w:p w14:paraId="320349C4" w14:textId="34812710" w:rsidR="003D679D" w:rsidRPr="003D679D" w:rsidRDefault="003D679D" w:rsidP="007B0572">
      <w:pPr>
        <w:pStyle w:val="Text1"/>
        <w:spacing w:after="0"/>
        <w:ind w:left="567"/>
        <w:rPr>
          <w:highlight w:val="green"/>
          <w:lang w:val="tr-TR"/>
        </w:rPr>
      </w:pPr>
    </w:p>
    <w:p w14:paraId="59C45C7D" w14:textId="55603047" w:rsidR="003D679D" w:rsidRPr="003D679D" w:rsidRDefault="003D679D" w:rsidP="007B0572">
      <w:pPr>
        <w:pStyle w:val="Text1"/>
        <w:spacing w:after="0"/>
        <w:ind w:left="567"/>
        <w:rPr>
          <w:highlight w:val="green"/>
          <w:lang w:val="tr-TR"/>
        </w:rPr>
      </w:pPr>
    </w:p>
    <w:tbl>
      <w:tblPr>
        <w:tblW w:w="0" w:type="auto"/>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2"/>
        <w:gridCol w:w="2412"/>
        <w:gridCol w:w="1744"/>
      </w:tblGrid>
      <w:tr w:rsidR="003D679D" w:rsidRPr="003D679D" w14:paraId="2F9FE508" w14:textId="77777777" w:rsidTr="002D02A5">
        <w:trPr>
          <w:trHeight w:val="88"/>
        </w:trPr>
        <w:tc>
          <w:tcPr>
            <w:tcW w:w="2412" w:type="dxa"/>
          </w:tcPr>
          <w:p w14:paraId="57020592" w14:textId="77777777" w:rsidR="003D679D" w:rsidRPr="004067A8" w:rsidRDefault="003D679D" w:rsidP="002D02A5">
            <w:pPr>
              <w:pStyle w:val="Default"/>
              <w:rPr>
                <w:color w:val="auto"/>
                <w:sz w:val="23"/>
                <w:szCs w:val="23"/>
              </w:rPr>
            </w:pPr>
            <w:r w:rsidRPr="004067A8">
              <w:rPr>
                <w:b/>
                <w:bCs/>
                <w:color w:val="auto"/>
                <w:sz w:val="23"/>
                <w:szCs w:val="23"/>
              </w:rPr>
              <w:t xml:space="preserve">Ödemeler: </w:t>
            </w:r>
          </w:p>
        </w:tc>
        <w:tc>
          <w:tcPr>
            <w:tcW w:w="2412" w:type="dxa"/>
          </w:tcPr>
          <w:p w14:paraId="039CA0C9" w14:textId="77777777" w:rsidR="003D679D" w:rsidRPr="004067A8" w:rsidRDefault="003D679D" w:rsidP="002D02A5">
            <w:pPr>
              <w:pStyle w:val="Default"/>
              <w:jc w:val="center"/>
              <w:rPr>
                <w:color w:val="auto"/>
                <w:sz w:val="23"/>
                <w:szCs w:val="23"/>
              </w:rPr>
            </w:pPr>
            <w:r w:rsidRPr="004067A8">
              <w:rPr>
                <w:b/>
                <w:bCs/>
                <w:color w:val="auto"/>
                <w:sz w:val="23"/>
                <w:szCs w:val="23"/>
              </w:rPr>
              <w:t>Tutar (TL)</w:t>
            </w:r>
          </w:p>
        </w:tc>
        <w:tc>
          <w:tcPr>
            <w:tcW w:w="1744" w:type="dxa"/>
          </w:tcPr>
          <w:p w14:paraId="2AD10454" w14:textId="77777777" w:rsidR="003D679D" w:rsidRPr="004067A8" w:rsidRDefault="003D679D" w:rsidP="002D02A5">
            <w:pPr>
              <w:pStyle w:val="Default"/>
              <w:jc w:val="center"/>
              <w:rPr>
                <w:color w:val="auto"/>
                <w:sz w:val="23"/>
                <w:szCs w:val="23"/>
              </w:rPr>
            </w:pPr>
            <w:r w:rsidRPr="004067A8">
              <w:rPr>
                <w:b/>
                <w:bCs/>
                <w:color w:val="auto"/>
                <w:sz w:val="23"/>
                <w:szCs w:val="23"/>
              </w:rPr>
              <w:t>Oran (%)</w:t>
            </w:r>
          </w:p>
        </w:tc>
      </w:tr>
      <w:tr w:rsidR="003D679D" w:rsidRPr="003D679D" w14:paraId="5345EC50" w14:textId="77777777" w:rsidTr="002D02A5">
        <w:trPr>
          <w:trHeight w:val="337"/>
        </w:trPr>
        <w:tc>
          <w:tcPr>
            <w:tcW w:w="2412" w:type="dxa"/>
            <w:vAlign w:val="center"/>
          </w:tcPr>
          <w:p w14:paraId="24222792" w14:textId="77777777" w:rsidR="003D679D" w:rsidRPr="004067A8" w:rsidRDefault="003D679D" w:rsidP="002D02A5">
            <w:pPr>
              <w:pStyle w:val="Default"/>
              <w:rPr>
                <w:color w:val="auto"/>
                <w:sz w:val="23"/>
                <w:szCs w:val="23"/>
              </w:rPr>
            </w:pPr>
            <w:r w:rsidRPr="004067A8">
              <w:rPr>
                <w:color w:val="auto"/>
                <w:sz w:val="23"/>
                <w:szCs w:val="23"/>
              </w:rPr>
              <w:t xml:space="preserve">Ön Ödeme </w:t>
            </w:r>
          </w:p>
        </w:tc>
        <w:tc>
          <w:tcPr>
            <w:tcW w:w="2412" w:type="dxa"/>
          </w:tcPr>
          <w:p w14:paraId="4D54C057" w14:textId="77777777" w:rsidR="003D679D" w:rsidRPr="00F41F6F" w:rsidRDefault="003D679D" w:rsidP="002D02A5">
            <w:pPr>
              <w:pStyle w:val="Default"/>
              <w:jc w:val="center"/>
              <w:rPr>
                <w:color w:val="auto"/>
                <w:sz w:val="23"/>
                <w:szCs w:val="23"/>
                <w:highlight w:val="yellow"/>
              </w:rPr>
            </w:pPr>
            <w:r w:rsidRPr="00F41F6F">
              <w:rPr>
                <w:color w:val="auto"/>
                <w:sz w:val="23"/>
                <w:szCs w:val="23"/>
                <w:highlight w:val="yellow"/>
              </w:rPr>
              <w:t>………………… TL</w:t>
            </w:r>
          </w:p>
        </w:tc>
        <w:tc>
          <w:tcPr>
            <w:tcW w:w="1744" w:type="dxa"/>
            <w:vAlign w:val="center"/>
          </w:tcPr>
          <w:p w14:paraId="47639B34" w14:textId="77777777" w:rsidR="003D679D" w:rsidRPr="004067A8" w:rsidRDefault="003D679D" w:rsidP="002D02A5">
            <w:pPr>
              <w:pStyle w:val="Default"/>
              <w:jc w:val="center"/>
              <w:rPr>
                <w:color w:val="auto"/>
                <w:sz w:val="23"/>
                <w:szCs w:val="23"/>
              </w:rPr>
            </w:pPr>
            <w:r w:rsidRPr="004067A8">
              <w:rPr>
                <w:color w:val="auto"/>
                <w:sz w:val="23"/>
                <w:szCs w:val="23"/>
              </w:rPr>
              <w:t>40</w:t>
            </w:r>
          </w:p>
        </w:tc>
      </w:tr>
      <w:tr w:rsidR="003D679D" w:rsidRPr="003D679D" w14:paraId="0E2D3DD7" w14:textId="77777777" w:rsidTr="002D02A5">
        <w:trPr>
          <w:trHeight w:val="341"/>
        </w:trPr>
        <w:tc>
          <w:tcPr>
            <w:tcW w:w="2412" w:type="dxa"/>
            <w:vAlign w:val="center"/>
          </w:tcPr>
          <w:p w14:paraId="3C878B69" w14:textId="77777777" w:rsidR="003D679D" w:rsidRPr="004067A8" w:rsidRDefault="003D679D" w:rsidP="002D02A5">
            <w:pPr>
              <w:pStyle w:val="Default"/>
              <w:rPr>
                <w:color w:val="auto"/>
                <w:sz w:val="23"/>
                <w:szCs w:val="23"/>
              </w:rPr>
            </w:pPr>
            <w:r w:rsidRPr="004067A8">
              <w:rPr>
                <w:color w:val="auto"/>
                <w:sz w:val="23"/>
                <w:szCs w:val="23"/>
              </w:rPr>
              <w:t xml:space="preserve">Tahmini Ara Ödeme </w:t>
            </w:r>
          </w:p>
        </w:tc>
        <w:tc>
          <w:tcPr>
            <w:tcW w:w="2412" w:type="dxa"/>
            <w:vAlign w:val="center"/>
          </w:tcPr>
          <w:p w14:paraId="36FC0686" w14:textId="77777777" w:rsidR="003D679D" w:rsidRPr="00F41F6F" w:rsidRDefault="003D679D" w:rsidP="002D02A5">
            <w:pPr>
              <w:pStyle w:val="Default"/>
              <w:jc w:val="center"/>
              <w:rPr>
                <w:color w:val="auto"/>
                <w:sz w:val="23"/>
                <w:szCs w:val="23"/>
                <w:highlight w:val="yellow"/>
              </w:rPr>
            </w:pPr>
            <w:r w:rsidRPr="00F41F6F">
              <w:rPr>
                <w:color w:val="auto"/>
                <w:sz w:val="23"/>
                <w:szCs w:val="23"/>
                <w:highlight w:val="yellow"/>
              </w:rPr>
              <w:t>………………… TL</w:t>
            </w:r>
          </w:p>
        </w:tc>
        <w:tc>
          <w:tcPr>
            <w:tcW w:w="1744" w:type="dxa"/>
            <w:vAlign w:val="center"/>
          </w:tcPr>
          <w:p w14:paraId="7D93122D" w14:textId="77777777" w:rsidR="003D679D" w:rsidRPr="004067A8" w:rsidRDefault="003D679D" w:rsidP="002D02A5">
            <w:pPr>
              <w:pStyle w:val="Default"/>
              <w:jc w:val="center"/>
              <w:rPr>
                <w:color w:val="auto"/>
                <w:sz w:val="23"/>
                <w:szCs w:val="23"/>
              </w:rPr>
            </w:pPr>
            <w:r w:rsidRPr="004067A8">
              <w:rPr>
                <w:color w:val="auto"/>
                <w:sz w:val="23"/>
                <w:szCs w:val="23"/>
              </w:rPr>
              <w:t>40</w:t>
            </w:r>
          </w:p>
        </w:tc>
      </w:tr>
      <w:tr w:rsidR="003D679D" w:rsidRPr="003D679D" w14:paraId="47CAB6C9" w14:textId="77777777" w:rsidTr="002D02A5">
        <w:trPr>
          <w:trHeight w:val="346"/>
        </w:trPr>
        <w:tc>
          <w:tcPr>
            <w:tcW w:w="2412" w:type="dxa"/>
            <w:vAlign w:val="center"/>
          </w:tcPr>
          <w:p w14:paraId="78AA0D63" w14:textId="77777777" w:rsidR="003D679D" w:rsidRPr="004067A8" w:rsidRDefault="003D679D" w:rsidP="002D02A5">
            <w:pPr>
              <w:pStyle w:val="Default"/>
              <w:rPr>
                <w:color w:val="auto"/>
                <w:sz w:val="23"/>
                <w:szCs w:val="23"/>
              </w:rPr>
            </w:pPr>
            <w:r w:rsidRPr="004067A8">
              <w:rPr>
                <w:color w:val="auto"/>
                <w:sz w:val="23"/>
                <w:szCs w:val="23"/>
              </w:rPr>
              <w:t xml:space="preserve">Tahmini Nihai Ödeme </w:t>
            </w:r>
          </w:p>
        </w:tc>
        <w:tc>
          <w:tcPr>
            <w:tcW w:w="2412" w:type="dxa"/>
            <w:vAlign w:val="center"/>
          </w:tcPr>
          <w:p w14:paraId="2ED07638" w14:textId="77777777" w:rsidR="003D679D" w:rsidRPr="00F41F6F" w:rsidRDefault="003D679D" w:rsidP="002D02A5">
            <w:pPr>
              <w:pStyle w:val="Default"/>
              <w:jc w:val="center"/>
              <w:rPr>
                <w:color w:val="auto"/>
                <w:sz w:val="23"/>
                <w:szCs w:val="23"/>
                <w:highlight w:val="yellow"/>
              </w:rPr>
            </w:pPr>
            <w:r w:rsidRPr="00F41F6F">
              <w:rPr>
                <w:color w:val="auto"/>
                <w:sz w:val="23"/>
                <w:szCs w:val="23"/>
                <w:highlight w:val="yellow"/>
              </w:rPr>
              <w:t>………………… TL</w:t>
            </w:r>
          </w:p>
        </w:tc>
        <w:tc>
          <w:tcPr>
            <w:tcW w:w="1744" w:type="dxa"/>
            <w:vAlign w:val="center"/>
          </w:tcPr>
          <w:p w14:paraId="0E540183" w14:textId="77777777" w:rsidR="003D679D" w:rsidRPr="004067A8" w:rsidRDefault="003D679D" w:rsidP="002D02A5">
            <w:pPr>
              <w:pStyle w:val="Default"/>
              <w:jc w:val="center"/>
              <w:rPr>
                <w:color w:val="auto"/>
                <w:sz w:val="23"/>
                <w:szCs w:val="23"/>
              </w:rPr>
            </w:pPr>
            <w:r w:rsidRPr="004067A8">
              <w:rPr>
                <w:color w:val="auto"/>
                <w:sz w:val="23"/>
                <w:szCs w:val="23"/>
              </w:rPr>
              <w:t>20</w:t>
            </w:r>
          </w:p>
        </w:tc>
      </w:tr>
      <w:tr w:rsidR="003D679D" w:rsidRPr="00AA5D03" w14:paraId="4EA985D3" w14:textId="77777777" w:rsidTr="002D02A5">
        <w:trPr>
          <w:trHeight w:val="339"/>
        </w:trPr>
        <w:tc>
          <w:tcPr>
            <w:tcW w:w="2412" w:type="dxa"/>
            <w:vAlign w:val="center"/>
          </w:tcPr>
          <w:p w14:paraId="46D31FB3" w14:textId="77777777" w:rsidR="003D679D" w:rsidRPr="004067A8" w:rsidRDefault="003D679D" w:rsidP="002D02A5">
            <w:pPr>
              <w:pStyle w:val="Default"/>
              <w:rPr>
                <w:color w:val="auto"/>
                <w:sz w:val="23"/>
                <w:szCs w:val="23"/>
              </w:rPr>
            </w:pPr>
            <w:r w:rsidRPr="004067A8">
              <w:rPr>
                <w:b/>
                <w:bCs/>
                <w:color w:val="auto"/>
                <w:sz w:val="23"/>
                <w:szCs w:val="23"/>
              </w:rPr>
              <w:t xml:space="preserve">Toplam Ödeme </w:t>
            </w:r>
          </w:p>
        </w:tc>
        <w:tc>
          <w:tcPr>
            <w:tcW w:w="2412" w:type="dxa"/>
            <w:vAlign w:val="center"/>
          </w:tcPr>
          <w:p w14:paraId="2C73F856" w14:textId="77777777" w:rsidR="003D679D" w:rsidRPr="00F41F6F" w:rsidRDefault="003D679D" w:rsidP="002D02A5">
            <w:pPr>
              <w:pStyle w:val="Default"/>
              <w:jc w:val="center"/>
              <w:rPr>
                <w:color w:val="auto"/>
                <w:sz w:val="23"/>
                <w:szCs w:val="23"/>
                <w:highlight w:val="yellow"/>
              </w:rPr>
            </w:pPr>
            <w:r w:rsidRPr="00F41F6F">
              <w:rPr>
                <w:color w:val="auto"/>
                <w:sz w:val="23"/>
                <w:szCs w:val="23"/>
                <w:highlight w:val="yellow"/>
              </w:rPr>
              <w:t>………………… TL</w:t>
            </w:r>
          </w:p>
        </w:tc>
        <w:tc>
          <w:tcPr>
            <w:tcW w:w="1744" w:type="dxa"/>
            <w:vAlign w:val="center"/>
          </w:tcPr>
          <w:p w14:paraId="780ABAB4" w14:textId="77777777" w:rsidR="003D679D" w:rsidRPr="004067A8" w:rsidRDefault="003D679D" w:rsidP="002D02A5">
            <w:pPr>
              <w:pStyle w:val="Default"/>
              <w:jc w:val="center"/>
              <w:rPr>
                <w:color w:val="auto"/>
                <w:sz w:val="23"/>
                <w:szCs w:val="23"/>
              </w:rPr>
            </w:pPr>
            <w:r w:rsidRPr="004067A8">
              <w:rPr>
                <w:b/>
                <w:bCs/>
                <w:color w:val="auto"/>
                <w:sz w:val="23"/>
                <w:szCs w:val="23"/>
              </w:rPr>
              <w:t>100</w:t>
            </w:r>
          </w:p>
        </w:tc>
      </w:tr>
    </w:tbl>
    <w:p w14:paraId="66290229" w14:textId="77777777" w:rsidR="003D679D" w:rsidRPr="003D679D" w:rsidRDefault="003D679D" w:rsidP="007B0572">
      <w:pPr>
        <w:pStyle w:val="Text1"/>
        <w:spacing w:after="0"/>
        <w:ind w:left="567"/>
        <w:rPr>
          <w:highlight w:val="green"/>
          <w:lang w:val="tr-TR"/>
        </w:rPr>
      </w:pPr>
    </w:p>
    <w:p w14:paraId="23ED63E0" w14:textId="17653008" w:rsidR="003D679D" w:rsidRPr="003D679D" w:rsidRDefault="003D679D" w:rsidP="007B0572">
      <w:pPr>
        <w:pStyle w:val="Text1"/>
        <w:spacing w:after="0"/>
        <w:ind w:left="567"/>
        <w:rPr>
          <w:highlight w:val="green"/>
          <w:lang w:val="tr-TR"/>
        </w:rPr>
      </w:pPr>
    </w:p>
    <w:p w14:paraId="1FF0564F" w14:textId="77777777" w:rsidR="003D679D" w:rsidRPr="00842051" w:rsidRDefault="003D679D" w:rsidP="007B0572">
      <w:pPr>
        <w:pStyle w:val="Text1"/>
        <w:spacing w:after="0"/>
        <w:ind w:left="567"/>
        <w:rPr>
          <w:lang w:val="tr-TR"/>
        </w:rPr>
      </w:pPr>
    </w:p>
    <w:p w14:paraId="62A63EE0" w14:textId="77777777" w:rsidR="007B0572" w:rsidRDefault="007B0572" w:rsidP="007B0572">
      <w:pPr>
        <w:jc w:val="center"/>
        <w:rPr>
          <w:b/>
          <w:bCs/>
          <w:lang w:val="tr-TR"/>
        </w:rPr>
      </w:pPr>
    </w:p>
    <w:p w14:paraId="39E7E62B" w14:textId="57C2AE51" w:rsidR="00846F26" w:rsidRDefault="6B3E02DE" w:rsidP="007B0572">
      <w:pPr>
        <w:jc w:val="center"/>
        <w:rPr>
          <w:b/>
          <w:bCs/>
          <w:lang w:val="tr-TR"/>
        </w:rPr>
      </w:pPr>
      <w:r w:rsidRPr="70C3C013">
        <w:rPr>
          <w:b/>
          <w:bCs/>
          <w:lang w:val="tr-TR"/>
        </w:rPr>
        <w:t>BÖLÜM II</w:t>
      </w:r>
    </w:p>
    <w:p w14:paraId="568A1E51" w14:textId="77777777" w:rsidR="007B0572" w:rsidRPr="00726C1B" w:rsidRDefault="007B0572" w:rsidP="007B0572">
      <w:pPr>
        <w:jc w:val="center"/>
        <w:rPr>
          <w:b/>
          <w:bCs/>
          <w:lang w:val="tr-TR"/>
        </w:rPr>
      </w:pPr>
    </w:p>
    <w:p w14:paraId="39DAAF4B" w14:textId="625D3C69" w:rsidR="00846F26" w:rsidRDefault="6B3E02DE" w:rsidP="007B0572">
      <w:pPr>
        <w:jc w:val="center"/>
        <w:rPr>
          <w:b/>
          <w:bCs/>
          <w:lang w:val="tr-TR"/>
        </w:rPr>
      </w:pPr>
      <w:r w:rsidRPr="70C3C013">
        <w:rPr>
          <w:b/>
          <w:bCs/>
          <w:lang w:val="tr-TR"/>
        </w:rPr>
        <w:t>GENEL</w:t>
      </w:r>
      <w:r w:rsidR="00A8490B">
        <w:rPr>
          <w:b/>
          <w:bCs/>
          <w:lang w:val="tr-TR"/>
        </w:rPr>
        <w:t xml:space="preserve"> </w:t>
      </w:r>
      <w:r w:rsidRPr="70C3C013">
        <w:rPr>
          <w:b/>
          <w:bCs/>
          <w:lang w:val="tr-TR"/>
        </w:rPr>
        <w:t>VE MALİ YÜKÜMLÜLÜKLER</w:t>
      </w:r>
    </w:p>
    <w:p w14:paraId="7686EB68" w14:textId="77777777" w:rsidR="007B0572" w:rsidRPr="00726C1B" w:rsidRDefault="007B0572" w:rsidP="007B0572">
      <w:pPr>
        <w:jc w:val="center"/>
        <w:rPr>
          <w:b/>
          <w:bCs/>
          <w:lang w:val="tr-TR"/>
        </w:rPr>
      </w:pPr>
    </w:p>
    <w:p w14:paraId="27A973C1" w14:textId="57EAC655" w:rsidR="00385F12" w:rsidRDefault="361F050A" w:rsidP="007B0572">
      <w:pPr>
        <w:pStyle w:val="Balk2"/>
        <w:spacing w:line="240" w:lineRule="auto"/>
        <w:ind w:left="0" w:right="-346"/>
        <w:rPr>
          <w:b/>
          <w:bCs/>
          <w:u w:val="none"/>
        </w:rPr>
      </w:pPr>
      <w:bookmarkStart w:id="0" w:name="_Toc500267408"/>
      <w:r w:rsidRPr="70C3C013">
        <w:rPr>
          <w:b/>
          <w:bCs/>
          <w:u w:val="none"/>
        </w:rPr>
        <w:t>M</w:t>
      </w:r>
      <w:r w:rsidR="4B97FAA0" w:rsidRPr="70C3C013">
        <w:rPr>
          <w:b/>
          <w:bCs/>
          <w:u w:val="none"/>
        </w:rPr>
        <w:t>adde</w:t>
      </w:r>
      <w:r w:rsidRPr="70C3C013">
        <w:rPr>
          <w:b/>
          <w:bCs/>
          <w:u w:val="none"/>
        </w:rPr>
        <w:t xml:space="preserve"> </w:t>
      </w:r>
      <w:r w:rsidR="7D7C0120" w:rsidRPr="70C3C013">
        <w:rPr>
          <w:b/>
          <w:bCs/>
          <w:u w:val="none"/>
        </w:rPr>
        <w:t>5</w:t>
      </w:r>
      <w:r w:rsidR="007B0572">
        <w:rPr>
          <w:b/>
          <w:bCs/>
          <w:u w:val="none"/>
        </w:rPr>
        <w:t xml:space="preserve">- </w:t>
      </w:r>
      <w:r w:rsidR="4B97FAA0" w:rsidRPr="70C3C013">
        <w:rPr>
          <w:b/>
          <w:bCs/>
          <w:u w:val="none"/>
        </w:rPr>
        <w:t>Genel Yükümlülükler</w:t>
      </w:r>
      <w:bookmarkEnd w:id="0"/>
    </w:p>
    <w:p w14:paraId="51628269" w14:textId="77777777" w:rsidR="00C014CF" w:rsidRPr="003642F0" w:rsidRDefault="00C014CF" w:rsidP="007B0572">
      <w:pPr>
        <w:jc w:val="both"/>
        <w:rPr>
          <w:lang w:val="tr-TR"/>
        </w:rPr>
      </w:pPr>
    </w:p>
    <w:p w14:paraId="7D46DB3A" w14:textId="77777777" w:rsidR="007B0572" w:rsidRPr="007B0572" w:rsidRDefault="007B0572" w:rsidP="00CE49AB">
      <w:pPr>
        <w:pStyle w:val="ListeParagraf"/>
        <w:numPr>
          <w:ilvl w:val="0"/>
          <w:numId w:val="4"/>
        </w:numPr>
        <w:spacing w:after="0" w:line="240" w:lineRule="auto"/>
        <w:contextualSpacing w:val="0"/>
        <w:jc w:val="both"/>
        <w:rPr>
          <w:rFonts w:ascii="Times New Roman" w:eastAsia="Times New Roman" w:hAnsi="Times New Roman" w:cs="Times New Roman"/>
          <w:vanish/>
          <w:sz w:val="24"/>
          <w:szCs w:val="24"/>
        </w:rPr>
      </w:pPr>
    </w:p>
    <w:p w14:paraId="2EE470EA" w14:textId="6276A939" w:rsidR="00A27360" w:rsidRDefault="361F050A" w:rsidP="00CE49AB">
      <w:pPr>
        <w:numPr>
          <w:ilvl w:val="1"/>
          <w:numId w:val="4"/>
        </w:numPr>
        <w:tabs>
          <w:tab w:val="clear" w:pos="360"/>
        </w:tabs>
        <w:ind w:left="720" w:hanging="720"/>
        <w:jc w:val="both"/>
        <w:rPr>
          <w:lang w:val="tr-TR"/>
        </w:rPr>
      </w:pPr>
      <w:r w:rsidRPr="70C3C013">
        <w:rPr>
          <w:lang w:val="tr-TR"/>
        </w:rPr>
        <w:t>Destek yararlanıcısı, projeyi kendi sorumluluğu altında ve eğer varsa ortakları ile iş birliği içerisinde, Ek I’de sunulan proje amaçlarını göz önünde tutarak ve performans göstergelerini dikkate alarak uygular. Bu çerçevede yararlanıcı, performans gereklerinin yerine getirilmesine yönelik olarak</w:t>
      </w:r>
      <w:r w:rsidR="2B1A7215" w:rsidRPr="70C3C013">
        <w:rPr>
          <w:lang w:val="tr-TR"/>
        </w:rPr>
        <w:t xml:space="preserve"> işbu</w:t>
      </w:r>
      <w:r w:rsidRPr="70C3C013">
        <w:rPr>
          <w:lang w:val="tr-TR"/>
        </w:rPr>
        <w:t xml:space="preserve"> </w:t>
      </w:r>
      <w:r w:rsidR="44BD22EC" w:rsidRPr="70C3C013">
        <w:rPr>
          <w:lang w:val="tr-TR"/>
        </w:rPr>
        <w:t>sözleşmede</w:t>
      </w:r>
      <w:r w:rsidRPr="70C3C013">
        <w:rPr>
          <w:lang w:val="tr-TR"/>
        </w:rPr>
        <w:t xml:space="preserve"> varsa öngörülen yaptırımı kabul eder.</w:t>
      </w:r>
    </w:p>
    <w:p w14:paraId="35D6FF3E" w14:textId="77777777" w:rsidR="007B0572" w:rsidRPr="00C014CF" w:rsidRDefault="007B0572" w:rsidP="007B0572">
      <w:pPr>
        <w:ind w:left="720" w:hanging="720"/>
        <w:jc w:val="both"/>
        <w:rPr>
          <w:lang w:val="tr-TR"/>
        </w:rPr>
      </w:pPr>
    </w:p>
    <w:p w14:paraId="4EF05E3E" w14:textId="78649449" w:rsidR="00A27360" w:rsidRDefault="361F050A" w:rsidP="00CE49AB">
      <w:pPr>
        <w:numPr>
          <w:ilvl w:val="1"/>
          <w:numId w:val="4"/>
        </w:numPr>
        <w:tabs>
          <w:tab w:val="clear" w:pos="360"/>
        </w:tabs>
        <w:ind w:left="720" w:hanging="720"/>
        <w:jc w:val="both"/>
        <w:rPr>
          <w:lang w:val="tr-TR"/>
        </w:rPr>
      </w:pPr>
      <w:r w:rsidRPr="70C3C013">
        <w:rPr>
          <w:lang w:val="tr-TR"/>
        </w:rPr>
        <w:t xml:space="preserve">Destek yararlanıcısı, projeyi, ilgili alandaki ulusal ve uluslararası “iyi uygulama” örnekleri paralelinde, gerekli özen, verimlilik, şeffaflık ve gayretle ve aynı zamanda Sözleşme hükümleri ile uyumlu şekilde uygular. Bu </w:t>
      </w:r>
      <w:r w:rsidR="5E7324C0" w:rsidRPr="70C3C013">
        <w:rPr>
          <w:lang w:val="tr-TR"/>
        </w:rPr>
        <w:t>amaçla, destek</w:t>
      </w:r>
      <w:r w:rsidRPr="70C3C013">
        <w:rPr>
          <w:lang w:val="tr-TR"/>
        </w:rPr>
        <w:t xml:space="preserve"> yararlanıcısı, projenin tam olarak uygulanabilmesi için, gereken tüm mali, </w:t>
      </w:r>
      <w:r w:rsidR="7E36314B" w:rsidRPr="70C3C013">
        <w:rPr>
          <w:lang w:val="tr-TR"/>
        </w:rPr>
        <w:t>beşerî</w:t>
      </w:r>
      <w:r w:rsidRPr="70C3C013">
        <w:rPr>
          <w:lang w:val="tr-TR"/>
        </w:rPr>
        <w:t xml:space="preserve"> ve maddi kaynaklarını seferber eder.</w:t>
      </w:r>
    </w:p>
    <w:p w14:paraId="7E5FEBA5" w14:textId="77777777" w:rsidR="007B0572" w:rsidRPr="00C014CF" w:rsidRDefault="007B0572" w:rsidP="007B0572">
      <w:pPr>
        <w:ind w:left="720" w:hanging="720"/>
        <w:jc w:val="both"/>
        <w:rPr>
          <w:lang w:val="tr-TR"/>
        </w:rPr>
      </w:pPr>
    </w:p>
    <w:p w14:paraId="25233CF5" w14:textId="0139AC83" w:rsidR="00AF2003" w:rsidRDefault="361F050A" w:rsidP="00CE49AB">
      <w:pPr>
        <w:numPr>
          <w:ilvl w:val="1"/>
          <w:numId w:val="4"/>
        </w:numPr>
        <w:tabs>
          <w:tab w:val="clear" w:pos="360"/>
        </w:tabs>
        <w:ind w:left="720" w:hanging="720"/>
        <w:jc w:val="both"/>
        <w:rPr>
          <w:lang w:val="tr-TR"/>
        </w:rPr>
      </w:pPr>
      <w:r w:rsidRPr="65FB9D3E">
        <w:rPr>
          <w:lang w:val="tr-TR"/>
        </w:rPr>
        <w:t xml:space="preserve">Destek yararlanıcısı, </w:t>
      </w:r>
      <w:bookmarkStart w:id="1" w:name="_Hlk207636017"/>
      <w:r w:rsidR="28953CD2" w:rsidRPr="65FB9D3E">
        <w:rPr>
          <w:lang w:val="tr-TR"/>
        </w:rPr>
        <w:t>bu destek sözleşmesi kapsamında yer alan işlerin yürütülmesine ilişkin tüm konularda, Ajansa her türlü desteği sağlar ve üçüncü şahıslara karşı Ajansın tüm haklarını korur ve</w:t>
      </w:r>
      <w:bookmarkEnd w:id="1"/>
      <w:r w:rsidR="28953CD2" w:rsidRPr="65FB9D3E">
        <w:rPr>
          <w:lang w:val="tr-TR"/>
        </w:rPr>
        <w:t xml:space="preserve"> </w:t>
      </w:r>
      <w:r w:rsidRPr="65FB9D3E">
        <w:rPr>
          <w:lang w:val="tr-TR"/>
        </w:rPr>
        <w:t xml:space="preserve">projenin tanımlanmasına veya uygulamasına yardımcı olacak tüm kurum veya kuruluşlarla iş birliği içinde hareket eder. Destek yararlanıcısı ve ortakları (eğer varsa), projeye özelliğini veren esaslı ve önemli işler hariç olmak üzere, projenin sınırlı bir bölümünü (inşaat ve hizmetler gibi) taşerona (yükleniciler) ihale edebilir. </w:t>
      </w:r>
    </w:p>
    <w:p w14:paraId="6FD57653" w14:textId="77777777" w:rsidR="007B0572" w:rsidRPr="00C014CF" w:rsidRDefault="007B0572" w:rsidP="007B0572">
      <w:pPr>
        <w:ind w:left="720" w:hanging="720"/>
        <w:jc w:val="both"/>
        <w:rPr>
          <w:lang w:val="tr-TR"/>
        </w:rPr>
      </w:pPr>
    </w:p>
    <w:p w14:paraId="35E0DA0E" w14:textId="240FD0C7" w:rsidR="00AF2003" w:rsidRDefault="361F050A" w:rsidP="00CE49AB">
      <w:pPr>
        <w:numPr>
          <w:ilvl w:val="1"/>
          <w:numId w:val="4"/>
        </w:numPr>
        <w:tabs>
          <w:tab w:val="clear" w:pos="360"/>
        </w:tabs>
        <w:ind w:left="720" w:hanging="720"/>
        <w:jc w:val="both"/>
        <w:rPr>
          <w:lang w:val="tr-TR"/>
        </w:rPr>
      </w:pPr>
      <w:r w:rsidRPr="70C3C013">
        <w:rPr>
          <w:lang w:val="tr-TR"/>
        </w:rPr>
        <w:t xml:space="preserve">Ajans, destek yararlanıcısı ile varsa ortak(lar)ı veya yüklenicileri (taşeronları) arasında yapılan herhangi bir sözleşme ilişkisinden kaynaklanan borç ve yükümlülüklerden sorumlu değildir. Destek yararlanıcısı, projenin uygulanması konusunda, Ajansa karşı tek başına sorumludur. </w:t>
      </w:r>
      <w:bookmarkStart w:id="2" w:name="_Hlk213143841"/>
      <w:r w:rsidRPr="70C3C013">
        <w:rPr>
          <w:lang w:val="tr-TR"/>
        </w:rPr>
        <w:t>Destek yararlanı</w:t>
      </w:r>
      <w:r w:rsidRPr="00C469A5">
        <w:rPr>
          <w:lang w:val="tr-TR"/>
        </w:rPr>
        <w:t xml:space="preserve">cısı, </w:t>
      </w:r>
      <w:r w:rsidRPr="009805B8">
        <w:rPr>
          <w:lang w:val="tr-TR"/>
        </w:rPr>
        <w:t xml:space="preserve">Madde </w:t>
      </w:r>
      <w:r w:rsidR="703CFF9A" w:rsidRPr="009805B8">
        <w:rPr>
          <w:lang w:val="tr-TR"/>
        </w:rPr>
        <w:t xml:space="preserve">5, </w:t>
      </w:r>
      <w:r w:rsidR="776A624F" w:rsidRPr="009805B8">
        <w:rPr>
          <w:lang w:val="tr-TR"/>
        </w:rPr>
        <w:t>8, 9,</w:t>
      </w:r>
      <w:r w:rsidR="15F1ED34" w:rsidRPr="009805B8">
        <w:rPr>
          <w:lang w:val="tr-TR"/>
        </w:rPr>
        <w:t xml:space="preserve"> 11, 14, 15, 17, 18.3 (ç), 20, 21 </w:t>
      </w:r>
      <w:r w:rsidRPr="009805B8">
        <w:rPr>
          <w:lang w:val="tr-TR"/>
        </w:rPr>
        <w:t xml:space="preserve">uyarınca kendisi için geçerli olan koşulların ortakları için de geçerli olacağı ve ayrıca Madde </w:t>
      </w:r>
      <w:r w:rsidR="15F1ED34" w:rsidRPr="009805B8">
        <w:rPr>
          <w:lang w:val="tr-TR"/>
        </w:rPr>
        <w:t>5, 8, 9, 11, 14, 20, 21</w:t>
      </w:r>
      <w:r w:rsidR="15F1ED34" w:rsidRPr="00C469A5">
        <w:rPr>
          <w:lang w:val="tr-TR"/>
        </w:rPr>
        <w:t xml:space="preserve"> </w:t>
      </w:r>
      <w:r w:rsidRPr="00C469A5">
        <w:rPr>
          <w:lang w:val="tr-TR"/>
        </w:rPr>
        <w:t>uyarınca</w:t>
      </w:r>
      <w:r w:rsidRPr="70C3C013">
        <w:rPr>
          <w:lang w:val="tr-TR"/>
        </w:rPr>
        <w:t xml:space="preserve"> yine kendisi için geçerli olan koşulların taşeronları için de geçerli olacağı hususlarını taahhüt eder. Destek yararlanıcısı, söz </w:t>
      </w:r>
      <w:r w:rsidRPr="70C3C013">
        <w:rPr>
          <w:lang w:val="tr-TR"/>
        </w:rPr>
        <w:lastRenderedPageBreak/>
        <w:t>konusu taraflarla yapacağı sözleşmelere, bu taahhüdü yönündeki hükümleri uygun şekilde dahil eder.</w:t>
      </w:r>
    </w:p>
    <w:bookmarkEnd w:id="2"/>
    <w:p w14:paraId="286E04E0" w14:textId="77777777" w:rsidR="007B0572" w:rsidRPr="00FD5296" w:rsidRDefault="007B0572" w:rsidP="007B0572">
      <w:pPr>
        <w:ind w:left="720" w:hanging="720"/>
        <w:jc w:val="both"/>
        <w:rPr>
          <w:lang w:val="tr-TR"/>
        </w:rPr>
      </w:pPr>
    </w:p>
    <w:p w14:paraId="2AF0222C" w14:textId="718067E4" w:rsidR="0016720E" w:rsidRDefault="361F050A" w:rsidP="00CE49AB">
      <w:pPr>
        <w:numPr>
          <w:ilvl w:val="1"/>
          <w:numId w:val="4"/>
        </w:numPr>
        <w:tabs>
          <w:tab w:val="clear" w:pos="360"/>
        </w:tabs>
        <w:ind w:left="720" w:hanging="720"/>
        <w:jc w:val="both"/>
        <w:rPr>
          <w:lang w:val="tr-TR"/>
        </w:rPr>
      </w:pPr>
      <w:r w:rsidRPr="70C3C013">
        <w:rPr>
          <w:lang w:val="tr-TR"/>
        </w:rPr>
        <w:t xml:space="preserve">İşbu sözleşmenin imza tarihinden sonra gerek </w:t>
      </w:r>
      <w:r w:rsidR="7D7C0120" w:rsidRPr="70C3C013">
        <w:rPr>
          <w:lang w:val="tr-TR"/>
        </w:rPr>
        <w:t xml:space="preserve">kalkınma </w:t>
      </w:r>
      <w:r w:rsidRPr="70C3C013">
        <w:rPr>
          <w:lang w:val="tr-TR"/>
        </w:rPr>
        <w:t>ajans</w:t>
      </w:r>
      <w:r w:rsidR="7D7C0120" w:rsidRPr="70C3C013">
        <w:rPr>
          <w:lang w:val="tr-TR"/>
        </w:rPr>
        <w:t>ları</w:t>
      </w:r>
      <w:r w:rsidRPr="70C3C013">
        <w:rPr>
          <w:lang w:val="tr-TR"/>
        </w:rPr>
        <w:t xml:space="preserve"> mevzuatında gerekse ilgili diğer mevzuatta yapılacak değişiklikler ve/veya getirilecek yeni düzenlemelerde projenin uygulamasına, değerlendirilmesine ve sonuçlandırılmasına yönelik olarak farklı hükümlerin söz konusu olması halinde, sonradan yürürlüğe girecek bu hükümler taraflar yönünden bağlayıcı olacaktır. Bu değişiklikler, sözleşmenin uygulanmasına esas olmak üzere </w:t>
      </w:r>
      <w:r w:rsidR="7D7C0120" w:rsidRPr="70C3C013">
        <w:rPr>
          <w:lang w:val="tr-TR"/>
        </w:rPr>
        <w:t>A</w:t>
      </w:r>
      <w:r w:rsidRPr="70C3C013">
        <w:rPr>
          <w:lang w:val="tr-TR"/>
        </w:rPr>
        <w:t xml:space="preserve">jans tarafından yararlanıcıya yazılı olarak bildirilecektir. Ayrıca söz konusu değişiklikler </w:t>
      </w:r>
      <w:r w:rsidR="7D7C0120" w:rsidRPr="70C3C013">
        <w:rPr>
          <w:lang w:val="tr-TR"/>
        </w:rPr>
        <w:t>A</w:t>
      </w:r>
      <w:r w:rsidRPr="70C3C013">
        <w:rPr>
          <w:lang w:val="tr-TR"/>
        </w:rPr>
        <w:t>jansın internet sitesinde de ilan edilecektir.</w:t>
      </w:r>
    </w:p>
    <w:p w14:paraId="51D89646" w14:textId="77777777" w:rsidR="007B0572" w:rsidRPr="00FD5296" w:rsidRDefault="007B0572" w:rsidP="007B0572">
      <w:pPr>
        <w:ind w:left="720" w:hanging="720"/>
        <w:jc w:val="both"/>
        <w:rPr>
          <w:lang w:val="tr-TR"/>
        </w:rPr>
      </w:pPr>
    </w:p>
    <w:p w14:paraId="7D41C9FE" w14:textId="77CE93B0" w:rsidR="007B0572" w:rsidRDefault="361F050A" w:rsidP="00CE49AB">
      <w:pPr>
        <w:numPr>
          <w:ilvl w:val="1"/>
          <w:numId w:val="4"/>
        </w:numPr>
        <w:tabs>
          <w:tab w:val="clear" w:pos="360"/>
        </w:tabs>
        <w:ind w:left="720" w:hanging="720"/>
        <w:jc w:val="both"/>
        <w:rPr>
          <w:lang w:val="tr-TR"/>
        </w:rPr>
      </w:pPr>
      <w:r w:rsidRPr="00742164">
        <w:rPr>
          <w:lang w:val="tr-TR"/>
        </w:rPr>
        <w:t xml:space="preserve">Destek </w:t>
      </w:r>
      <w:r w:rsidR="29649860" w:rsidRPr="00742164">
        <w:rPr>
          <w:lang w:val="tr-TR"/>
        </w:rPr>
        <w:t>y</w:t>
      </w:r>
      <w:r w:rsidRPr="00742164">
        <w:rPr>
          <w:lang w:val="tr-TR"/>
        </w:rPr>
        <w:t>ararlanıcısı, proje uygulamalarının sözleşmede belirtilen usul ve esaslara göre yürütülmesi ve belgelendirilmesi, belgelerin projenin tamamlanmasından sonra on yıl süreyle muhafazası ve yapılacak denetimlerde bu belgelerin görevlilere ibraz edilmesinden sorumludur.</w:t>
      </w:r>
    </w:p>
    <w:p w14:paraId="4B04CB56" w14:textId="77777777" w:rsidR="00742164" w:rsidRPr="00742164" w:rsidRDefault="00742164" w:rsidP="00742164">
      <w:pPr>
        <w:jc w:val="both"/>
        <w:rPr>
          <w:lang w:val="tr-TR"/>
        </w:rPr>
      </w:pPr>
    </w:p>
    <w:p w14:paraId="054A8675" w14:textId="2AE085E4" w:rsidR="006024FD" w:rsidRDefault="08356B81" w:rsidP="00CE49AB">
      <w:pPr>
        <w:numPr>
          <w:ilvl w:val="1"/>
          <w:numId w:val="4"/>
        </w:numPr>
        <w:tabs>
          <w:tab w:val="clear" w:pos="360"/>
        </w:tabs>
        <w:ind w:left="720" w:hanging="720"/>
        <w:jc w:val="both"/>
        <w:rPr>
          <w:lang w:val="tr-TR"/>
        </w:rPr>
      </w:pPr>
      <w:r w:rsidRPr="70C3C013">
        <w:rPr>
          <w:lang w:val="tr-TR"/>
        </w:rPr>
        <w:t xml:space="preserve">Destek </w:t>
      </w:r>
      <w:r w:rsidR="29649860" w:rsidRPr="70C3C013">
        <w:rPr>
          <w:lang w:val="tr-TR"/>
        </w:rPr>
        <w:t>y</w:t>
      </w:r>
      <w:r w:rsidR="361F050A" w:rsidRPr="70C3C013">
        <w:rPr>
          <w:lang w:val="tr-TR"/>
        </w:rPr>
        <w:t>ararlanıcı</w:t>
      </w:r>
      <w:r w:rsidRPr="70C3C013">
        <w:rPr>
          <w:lang w:val="tr-TR"/>
        </w:rPr>
        <w:t>sı</w:t>
      </w:r>
      <w:r w:rsidR="361F050A" w:rsidRPr="70C3C013">
        <w:rPr>
          <w:lang w:val="tr-TR"/>
        </w:rPr>
        <w:t xml:space="preserve">, Ajansın lüzum görmesi halinde proje </w:t>
      </w:r>
      <w:r w:rsidRPr="70C3C013">
        <w:rPr>
          <w:lang w:val="tr-TR"/>
        </w:rPr>
        <w:t xml:space="preserve">özel </w:t>
      </w:r>
      <w:r w:rsidR="361F050A" w:rsidRPr="70C3C013">
        <w:rPr>
          <w:lang w:val="tr-TR"/>
        </w:rPr>
        <w:t xml:space="preserve">hesabına bloke koyabileceğine, blokenin kaldırılması için </w:t>
      </w:r>
      <w:r w:rsidR="29649860" w:rsidRPr="70C3C013">
        <w:rPr>
          <w:lang w:val="tr-TR"/>
        </w:rPr>
        <w:t>A</w:t>
      </w:r>
      <w:r w:rsidR="361F050A" w:rsidRPr="70C3C013">
        <w:rPr>
          <w:lang w:val="tr-TR"/>
        </w:rPr>
        <w:t xml:space="preserve">jansın bilgi ve belge talep edebileceğine, </w:t>
      </w:r>
      <w:r w:rsidR="7D7C0120" w:rsidRPr="70C3C013">
        <w:rPr>
          <w:lang w:val="tr-TR"/>
        </w:rPr>
        <w:t>A</w:t>
      </w:r>
      <w:r w:rsidR="361F050A" w:rsidRPr="70C3C013">
        <w:rPr>
          <w:lang w:val="tr-TR"/>
        </w:rPr>
        <w:t xml:space="preserve">jansın hesaba koşulsuz erişebilmesine, hesaba aktarılan </w:t>
      </w:r>
      <w:r w:rsidR="29649860" w:rsidRPr="70C3C013">
        <w:rPr>
          <w:lang w:val="tr-TR"/>
        </w:rPr>
        <w:t>A</w:t>
      </w:r>
      <w:r w:rsidR="361F050A" w:rsidRPr="70C3C013">
        <w:rPr>
          <w:lang w:val="tr-TR"/>
        </w:rPr>
        <w:t xml:space="preserve">jans kaynağının yararlanıcının sözleşmedeki yükümlülüklerini gereği gibi yerine getirme bakımından risk görmesi halinde </w:t>
      </w:r>
      <w:r w:rsidR="29649860" w:rsidRPr="70C3C013">
        <w:rPr>
          <w:lang w:val="tr-TR"/>
        </w:rPr>
        <w:t>A</w:t>
      </w:r>
      <w:r w:rsidR="361F050A" w:rsidRPr="70C3C013">
        <w:rPr>
          <w:lang w:val="tr-TR"/>
        </w:rPr>
        <w:t xml:space="preserve">jansın talebi üzerine banka tarafından </w:t>
      </w:r>
      <w:r w:rsidR="7D7C0120" w:rsidRPr="70C3C013">
        <w:rPr>
          <w:lang w:val="tr-TR"/>
        </w:rPr>
        <w:t>A</w:t>
      </w:r>
      <w:r w:rsidR="361F050A" w:rsidRPr="70C3C013">
        <w:rPr>
          <w:lang w:val="tr-TR"/>
        </w:rPr>
        <w:t>jansa iadesine, herhangi bir bankanın yararlanıcı hakkında muttali olduğu mali ve hukuki bilgilere erişebilmesine muvafakat eder.</w:t>
      </w:r>
      <w:r w:rsidR="327C8168" w:rsidRPr="11EF0E87">
        <w:rPr>
          <w:lang w:val="tr-TR"/>
        </w:rPr>
        <w:t>Destek yararlanıcısı, varsa ortak(lar)ı veya yüklenicileri (taşeronları), Dünya Bankası tarafından kabul edilen ve projenin tamamlayıcı dokümanı olarak hazırlanan Çevresel ve Sosyal Yönetim Çerçevesinde yer alan Çevre ve Sosyal Standartlara ve diğer ilgili gerekliliklere uygun olarak proje faaliyetlerini tamamlamayı taahhüt eder. Projeyi, hibe kapsamında projeye özel hazırlanan çevresel ve sosyal dokümanlar içerisinde yer alan önlemlere ve/veya taahhütlere uygun olarak yürütmeyi taahhüt eder.</w:t>
      </w:r>
    </w:p>
    <w:p w14:paraId="027D348E" w14:textId="77777777" w:rsidR="00742164" w:rsidRPr="0062714F" w:rsidRDefault="00742164" w:rsidP="00742164">
      <w:pPr>
        <w:jc w:val="both"/>
        <w:rPr>
          <w:lang w:val="tr-TR"/>
        </w:rPr>
      </w:pPr>
    </w:p>
    <w:p w14:paraId="6F9C87F3" w14:textId="6B93BF5D" w:rsidR="00463EFB" w:rsidRPr="00742164" w:rsidRDefault="00463EFB" w:rsidP="00CE49AB">
      <w:pPr>
        <w:numPr>
          <w:ilvl w:val="1"/>
          <w:numId w:val="4"/>
        </w:numPr>
        <w:tabs>
          <w:tab w:val="clear" w:pos="360"/>
        </w:tabs>
        <w:ind w:left="720" w:hanging="720"/>
        <w:jc w:val="both"/>
        <w:rPr>
          <w:lang w:val="tr-TR"/>
        </w:rPr>
      </w:pPr>
      <w:r w:rsidRPr="519603B8">
        <w:rPr>
          <w:lang w:val="tr"/>
        </w:rPr>
        <w:t>Proje faaliyetleri, Türkiye</w:t>
      </w:r>
      <w:r w:rsidR="06E1B9BD" w:rsidRPr="519603B8">
        <w:rPr>
          <w:lang w:val="tr"/>
        </w:rPr>
        <w:t>’</w:t>
      </w:r>
      <w:r w:rsidRPr="519603B8">
        <w:rPr>
          <w:lang w:val="tr"/>
        </w:rPr>
        <w:t>deki çevre, çalışma ve iş sağlığı ve güvenliği mevzuatının yanı sıra Dünya Bankası</w:t>
      </w:r>
      <w:r w:rsidR="453A6905" w:rsidRPr="519603B8">
        <w:rPr>
          <w:lang w:val="tr"/>
        </w:rPr>
        <w:t>’</w:t>
      </w:r>
      <w:r w:rsidRPr="519603B8">
        <w:rPr>
          <w:lang w:val="tr"/>
        </w:rPr>
        <w:t>nın Çevresel ve Sosyal Çerçevesi ve proje için hazır</w:t>
      </w:r>
      <w:r w:rsidR="0FA71B9C" w:rsidRPr="519603B8">
        <w:rPr>
          <w:lang w:val="tr"/>
        </w:rPr>
        <w:t>la</w:t>
      </w:r>
      <w:r w:rsidRPr="519603B8">
        <w:rPr>
          <w:lang w:val="tr"/>
        </w:rPr>
        <w:t>nan Çevresel ve Sosyal Dokümanlara uygun olarak yürütülecektir.</w:t>
      </w:r>
    </w:p>
    <w:p w14:paraId="3BBC1D52" w14:textId="77777777" w:rsidR="00742164" w:rsidRPr="00B51D53" w:rsidRDefault="00742164" w:rsidP="00742164">
      <w:pPr>
        <w:jc w:val="both"/>
        <w:rPr>
          <w:lang w:val="tr-TR"/>
        </w:rPr>
      </w:pPr>
    </w:p>
    <w:p w14:paraId="0504B19F" w14:textId="7C2F4B9F" w:rsidR="007E4C83" w:rsidRDefault="007E4C83" w:rsidP="00CE49AB">
      <w:pPr>
        <w:numPr>
          <w:ilvl w:val="1"/>
          <w:numId w:val="4"/>
        </w:numPr>
        <w:tabs>
          <w:tab w:val="clear" w:pos="360"/>
        </w:tabs>
        <w:ind w:left="720" w:hanging="720"/>
        <w:jc w:val="both"/>
        <w:rPr>
          <w:lang w:val="tr"/>
        </w:rPr>
      </w:pPr>
      <w:r w:rsidRPr="519603B8">
        <w:rPr>
          <w:lang w:val="tr"/>
        </w:rPr>
        <w:t>Ajans, destek yararlanıcısının tüm çevre</w:t>
      </w:r>
      <w:r w:rsidR="485AB04A" w:rsidRPr="519603B8">
        <w:rPr>
          <w:lang w:val="tr"/>
        </w:rPr>
        <w:t>sel</w:t>
      </w:r>
      <w:r w:rsidR="3FDBA3CD" w:rsidRPr="519603B8">
        <w:rPr>
          <w:lang w:val="tr"/>
        </w:rPr>
        <w:t xml:space="preserve"> ve </w:t>
      </w:r>
      <w:r w:rsidRPr="519603B8">
        <w:rPr>
          <w:lang w:val="tr"/>
        </w:rPr>
        <w:t xml:space="preserve">sosyal </w:t>
      </w:r>
      <w:r w:rsidR="4EBDCA7D" w:rsidRPr="519603B8">
        <w:rPr>
          <w:lang w:val="tr"/>
        </w:rPr>
        <w:t>dokümanlarının</w:t>
      </w:r>
      <w:r w:rsidRPr="519603B8">
        <w:rPr>
          <w:lang w:val="tr"/>
        </w:rPr>
        <w:t xml:space="preserve"> kontrolünü gerçekleştirip destek ödemesini bu kontrollere göre yapacaktır. Çevresel</w:t>
      </w:r>
      <w:r w:rsidR="577D6E73" w:rsidRPr="519603B8">
        <w:rPr>
          <w:lang w:val="tr"/>
        </w:rPr>
        <w:t xml:space="preserve"> ve </w:t>
      </w:r>
      <w:r w:rsidR="3A201D04" w:rsidRPr="519603B8">
        <w:rPr>
          <w:lang w:val="tr"/>
        </w:rPr>
        <w:t>s</w:t>
      </w:r>
      <w:r w:rsidRPr="519603B8">
        <w:rPr>
          <w:lang w:val="tr"/>
        </w:rPr>
        <w:t>osyal gerekliliklerin yerine getirilmemesi durumunda destek ödemesi yapılmayacaktır. Ajans, Proje Uygulama Birimi ve Dünya Bankası, gerekli gördüğü durumlarda ve sözleşme süresi boyunca herhangi bir zamanda çevre</w:t>
      </w:r>
      <w:r w:rsidR="33353174" w:rsidRPr="519603B8">
        <w:rPr>
          <w:lang w:val="tr"/>
        </w:rPr>
        <w:t>sel ve</w:t>
      </w:r>
      <w:r w:rsidR="24D00442" w:rsidRPr="519603B8">
        <w:rPr>
          <w:lang w:val="tr"/>
        </w:rPr>
        <w:t xml:space="preserve"> </w:t>
      </w:r>
      <w:r w:rsidRPr="519603B8">
        <w:rPr>
          <w:lang w:val="tr"/>
        </w:rPr>
        <w:t>sosyal uygunluk kriterleri ile ilgili saha kontrol ziyareti gerçekleştirebilir.</w:t>
      </w:r>
    </w:p>
    <w:p w14:paraId="7832BFEC" w14:textId="77777777" w:rsidR="00742164" w:rsidRDefault="00742164" w:rsidP="00742164">
      <w:pPr>
        <w:jc w:val="both"/>
        <w:rPr>
          <w:lang w:val="tr"/>
        </w:rPr>
      </w:pPr>
    </w:p>
    <w:p w14:paraId="366F8AEF" w14:textId="7ED666AD" w:rsidR="00463EFB" w:rsidRDefault="00463EFB" w:rsidP="00CE49AB">
      <w:pPr>
        <w:numPr>
          <w:ilvl w:val="1"/>
          <w:numId w:val="4"/>
        </w:numPr>
        <w:tabs>
          <w:tab w:val="clear" w:pos="360"/>
        </w:tabs>
        <w:ind w:left="720" w:hanging="720"/>
        <w:jc w:val="both"/>
        <w:rPr>
          <w:lang w:val="tr"/>
        </w:rPr>
      </w:pPr>
      <w:r w:rsidRPr="519603B8">
        <w:rPr>
          <w:lang w:val="tr"/>
        </w:rPr>
        <w:t>Çevresel</w:t>
      </w:r>
      <w:r w:rsidR="2CB4F8A0" w:rsidRPr="519603B8">
        <w:rPr>
          <w:lang w:val="tr"/>
        </w:rPr>
        <w:t xml:space="preserve"> ve </w:t>
      </w:r>
      <w:r w:rsidR="3CEAAABD" w:rsidRPr="519603B8">
        <w:rPr>
          <w:lang w:val="tr"/>
        </w:rPr>
        <w:t>s</w:t>
      </w:r>
      <w:r w:rsidRPr="519603B8">
        <w:rPr>
          <w:lang w:val="tr"/>
        </w:rPr>
        <w:t xml:space="preserve">osyal risklerin yönetimi Çevresel ve Sosyal Yönetim Çerçevesi ve </w:t>
      </w:r>
      <w:r w:rsidR="00D92E72" w:rsidRPr="00B51D53">
        <w:rPr>
          <w:lang w:val="tr"/>
        </w:rPr>
        <w:t xml:space="preserve">ilgili başvuru </w:t>
      </w:r>
      <w:r w:rsidR="00A8490B">
        <w:rPr>
          <w:lang w:val="tr"/>
        </w:rPr>
        <w:t>rehberinde</w:t>
      </w:r>
      <w:r w:rsidRPr="519603B8">
        <w:rPr>
          <w:lang w:val="tr"/>
        </w:rPr>
        <w:t xml:space="preserve"> verilen açıklamalara uygun şekilde gerçekleştirecektir.</w:t>
      </w:r>
    </w:p>
    <w:p w14:paraId="022DF655" w14:textId="77777777" w:rsidR="00742164" w:rsidRDefault="00742164" w:rsidP="00742164">
      <w:pPr>
        <w:jc w:val="both"/>
        <w:rPr>
          <w:lang w:val="tr"/>
        </w:rPr>
      </w:pPr>
    </w:p>
    <w:p w14:paraId="1855F004" w14:textId="6AA633F8" w:rsidR="00463EFB" w:rsidRDefault="00300F98" w:rsidP="00CE49AB">
      <w:pPr>
        <w:numPr>
          <w:ilvl w:val="1"/>
          <w:numId w:val="4"/>
        </w:numPr>
        <w:tabs>
          <w:tab w:val="clear" w:pos="360"/>
        </w:tabs>
        <w:ind w:left="720" w:hanging="720"/>
        <w:jc w:val="both"/>
        <w:rPr>
          <w:lang w:val="tr"/>
        </w:rPr>
      </w:pPr>
      <w:r>
        <w:rPr>
          <w:lang w:val="tr"/>
        </w:rPr>
        <w:t>Destek</w:t>
      </w:r>
      <w:r w:rsidR="00463EFB" w:rsidRPr="11EF0E87">
        <w:rPr>
          <w:lang w:val="tr"/>
        </w:rPr>
        <w:t xml:space="preserve"> faydalanıcısı, her türlü önemli çevresel veya sosyal olayı (örneğin, işyerinde meydana gelen yaralanmayı içeren iş kazaları, çevresel sızıntılar, büyük sosyal çatışmalar, işyerinde tacizle ilgili her türlü olay, vb.) derhal Kalkınma Ajanslarına bildirecektir.</w:t>
      </w:r>
    </w:p>
    <w:p w14:paraId="0524A516" w14:textId="77777777" w:rsidR="00742164" w:rsidRDefault="00742164" w:rsidP="00742164">
      <w:pPr>
        <w:jc w:val="both"/>
        <w:rPr>
          <w:lang w:val="tr"/>
        </w:rPr>
      </w:pPr>
    </w:p>
    <w:p w14:paraId="5FF2F763" w14:textId="67994358" w:rsidR="00463EFB" w:rsidRDefault="00463EFB" w:rsidP="00CE49AB">
      <w:pPr>
        <w:numPr>
          <w:ilvl w:val="1"/>
          <w:numId w:val="4"/>
        </w:numPr>
        <w:tabs>
          <w:tab w:val="clear" w:pos="360"/>
        </w:tabs>
        <w:ind w:left="720" w:hanging="720"/>
        <w:jc w:val="both"/>
        <w:rPr>
          <w:lang w:val="tr"/>
        </w:rPr>
      </w:pPr>
      <w:r w:rsidRPr="11EF0E87">
        <w:rPr>
          <w:lang w:val="tr"/>
        </w:rPr>
        <w:lastRenderedPageBreak/>
        <w:t>Proje çalışanlarının asgari çalışma yaşı 18 olacak ve çalışma koşulları Projenin İşgücü Yönetimi Prosedüründe (İYP</w:t>
      </w:r>
      <w:r w:rsidRPr="00B51D53">
        <w:rPr>
          <w:lang w:val="tr"/>
        </w:rPr>
        <w:t xml:space="preserve">) </w:t>
      </w:r>
      <w:r w:rsidRPr="11EF0E87">
        <w:rPr>
          <w:lang w:val="tr"/>
        </w:rPr>
        <w:t>ve Çevresel Sosyal Yönetim Çerçeve</w:t>
      </w:r>
      <w:r w:rsidRPr="00B51D53">
        <w:rPr>
          <w:lang w:val="tr"/>
        </w:rPr>
        <w:t>s</w:t>
      </w:r>
      <w:r w:rsidRPr="11EF0E87">
        <w:rPr>
          <w:lang w:val="tr"/>
        </w:rPr>
        <w:t xml:space="preserve">inde </w:t>
      </w:r>
      <w:r w:rsidRPr="00B51D53">
        <w:rPr>
          <w:lang w:val="tr"/>
        </w:rPr>
        <w:t>(</w:t>
      </w:r>
      <w:r w:rsidRPr="11EF0E87">
        <w:rPr>
          <w:lang w:val="tr"/>
        </w:rPr>
        <w:t>ÇSYÇ</w:t>
      </w:r>
      <w:r w:rsidRPr="00B51D53">
        <w:rPr>
          <w:lang w:val="tr"/>
        </w:rPr>
        <w:t xml:space="preserve">) </w:t>
      </w:r>
      <w:r w:rsidRPr="11EF0E87">
        <w:rPr>
          <w:lang w:val="tr"/>
        </w:rPr>
        <w:t>tanımlandığı gibi olacaktır.</w:t>
      </w:r>
    </w:p>
    <w:p w14:paraId="4E169077" w14:textId="3FAF2458" w:rsidR="11EF0E87" w:rsidRDefault="11EF0E87" w:rsidP="00B51D53">
      <w:pPr>
        <w:jc w:val="both"/>
        <w:rPr>
          <w:lang w:val="tr-TR"/>
        </w:rPr>
      </w:pPr>
    </w:p>
    <w:p w14:paraId="43D70F1A" w14:textId="77777777" w:rsidR="006024FD" w:rsidRPr="007B0572" w:rsidRDefault="006024FD" w:rsidP="007B0572">
      <w:pPr>
        <w:ind w:left="709"/>
        <w:jc w:val="both"/>
        <w:rPr>
          <w:lang w:val="tr-TR"/>
        </w:rPr>
      </w:pPr>
    </w:p>
    <w:p w14:paraId="0053E85C" w14:textId="1867211E" w:rsidR="00964BD2" w:rsidRPr="007B0572" w:rsidRDefault="361F050A" w:rsidP="007B0572">
      <w:pPr>
        <w:pStyle w:val="Balk2"/>
        <w:spacing w:line="240" w:lineRule="auto"/>
        <w:ind w:left="0" w:right="-346"/>
        <w:rPr>
          <w:b/>
          <w:bCs/>
          <w:u w:val="none"/>
        </w:rPr>
      </w:pPr>
      <w:bookmarkStart w:id="3" w:name="_Toc500267409"/>
      <w:r w:rsidRPr="007B0572">
        <w:rPr>
          <w:b/>
          <w:bCs/>
          <w:u w:val="none"/>
        </w:rPr>
        <w:t>M</w:t>
      </w:r>
      <w:r w:rsidR="4B97FAA0" w:rsidRPr="007B0572">
        <w:rPr>
          <w:b/>
          <w:bCs/>
          <w:u w:val="none"/>
        </w:rPr>
        <w:t>adde</w:t>
      </w:r>
      <w:r w:rsidRPr="007B0572">
        <w:rPr>
          <w:b/>
          <w:bCs/>
          <w:u w:val="none"/>
        </w:rPr>
        <w:t xml:space="preserve"> </w:t>
      </w:r>
      <w:r w:rsidR="7D7C0120" w:rsidRPr="007B0572">
        <w:rPr>
          <w:b/>
          <w:bCs/>
          <w:u w:val="none"/>
        </w:rPr>
        <w:t>6</w:t>
      </w:r>
      <w:r w:rsidR="7E36314B" w:rsidRPr="007B0572">
        <w:rPr>
          <w:b/>
          <w:bCs/>
          <w:u w:val="none"/>
        </w:rPr>
        <w:t>-</w:t>
      </w:r>
      <w:r w:rsidRPr="007B0572">
        <w:rPr>
          <w:b/>
          <w:bCs/>
          <w:u w:val="none"/>
        </w:rPr>
        <w:t xml:space="preserve"> </w:t>
      </w:r>
      <w:r w:rsidR="4B97FAA0" w:rsidRPr="007B0572">
        <w:rPr>
          <w:b/>
          <w:bCs/>
          <w:u w:val="none"/>
        </w:rPr>
        <w:t>Bilgi ve Rapor Sağlama Yükümlülüğü</w:t>
      </w:r>
      <w:bookmarkEnd w:id="3"/>
    </w:p>
    <w:p w14:paraId="448FB08B" w14:textId="77777777" w:rsidR="00964BD2" w:rsidRPr="007B0572" w:rsidRDefault="00964BD2" w:rsidP="007B0572">
      <w:pPr>
        <w:pStyle w:val="ListeParagraf"/>
        <w:spacing w:after="0" w:line="240" w:lineRule="auto"/>
        <w:ind w:left="360"/>
        <w:contextualSpacing w:val="0"/>
        <w:jc w:val="both"/>
        <w:rPr>
          <w:rFonts w:ascii="Times New Roman" w:eastAsia="Times New Roman" w:hAnsi="Times New Roman" w:cs="Times New Roman"/>
          <w:sz w:val="24"/>
          <w:szCs w:val="24"/>
        </w:rPr>
      </w:pPr>
    </w:p>
    <w:p w14:paraId="09FDC4C9" w14:textId="77777777" w:rsidR="007B0572" w:rsidRPr="007B0572" w:rsidRDefault="007B0572" w:rsidP="00CE49AB">
      <w:pPr>
        <w:pStyle w:val="ListeParagraf"/>
        <w:numPr>
          <w:ilvl w:val="0"/>
          <w:numId w:val="4"/>
        </w:numPr>
        <w:spacing w:after="0" w:line="240" w:lineRule="auto"/>
        <w:contextualSpacing w:val="0"/>
        <w:jc w:val="both"/>
        <w:rPr>
          <w:rFonts w:ascii="Times New Roman" w:eastAsia="Times New Roman" w:hAnsi="Times New Roman" w:cs="Times New Roman"/>
          <w:vanish/>
          <w:sz w:val="24"/>
          <w:szCs w:val="24"/>
        </w:rPr>
      </w:pPr>
    </w:p>
    <w:p w14:paraId="3A82AB42" w14:textId="2A3C3EA7" w:rsidR="00385F12" w:rsidRDefault="666FDB62" w:rsidP="00CE49AB">
      <w:pPr>
        <w:numPr>
          <w:ilvl w:val="1"/>
          <w:numId w:val="4"/>
        </w:numPr>
        <w:tabs>
          <w:tab w:val="clear" w:pos="360"/>
        </w:tabs>
        <w:ind w:left="720" w:hanging="720"/>
        <w:jc w:val="both"/>
        <w:rPr>
          <w:lang w:val="tr-TR"/>
        </w:rPr>
      </w:pPr>
      <w:r w:rsidRPr="68811A0C">
        <w:rPr>
          <w:lang w:val="tr-TR"/>
        </w:rPr>
        <w:t xml:space="preserve">Destek yararlanıcısı, projenin uygulanması hakkında gereken her türlü bilgi ve belgeyi Ajansa sağlamakla yükümlüdür. Bu amaçla, </w:t>
      </w:r>
      <w:r w:rsidR="75CB6166" w:rsidRPr="68811A0C">
        <w:rPr>
          <w:lang w:val="tr-TR"/>
        </w:rPr>
        <w:t>Yararlanıcı, ara</w:t>
      </w:r>
      <w:r w:rsidRPr="68811A0C">
        <w:rPr>
          <w:lang w:val="tr-TR"/>
        </w:rPr>
        <w:t xml:space="preserve"> rapor(lar)</w:t>
      </w:r>
      <w:r w:rsidR="00E05C47" w:rsidRPr="68811A0C">
        <w:rPr>
          <w:lang w:val="tr-TR"/>
        </w:rPr>
        <w:t xml:space="preserve"> ve</w:t>
      </w:r>
      <w:r w:rsidRPr="68811A0C">
        <w:rPr>
          <w:lang w:val="tr-TR"/>
        </w:rPr>
        <w:t xml:space="preserve"> nihai rapor hazırlar. Ayrıca, Ajans </w:t>
      </w:r>
      <w:r w:rsidR="17DEC276" w:rsidRPr="68811A0C">
        <w:rPr>
          <w:lang w:val="tr-TR"/>
        </w:rPr>
        <w:t>sözleşmede</w:t>
      </w:r>
      <w:r w:rsidRPr="68811A0C">
        <w:rPr>
          <w:lang w:val="tr-TR"/>
        </w:rPr>
        <w:t xml:space="preserve"> belirtilmek kaydıyla denetim raporu talep edebilir.</w:t>
      </w:r>
    </w:p>
    <w:p w14:paraId="08015891" w14:textId="77777777" w:rsidR="007B0572" w:rsidRPr="007B0572" w:rsidRDefault="007B0572" w:rsidP="007B0572">
      <w:pPr>
        <w:ind w:left="720"/>
        <w:jc w:val="both"/>
        <w:rPr>
          <w:lang w:val="tr-TR"/>
        </w:rPr>
      </w:pPr>
    </w:p>
    <w:p w14:paraId="4DEA2268" w14:textId="4101C283" w:rsidR="00385F12" w:rsidRDefault="361F050A" w:rsidP="00CE49AB">
      <w:pPr>
        <w:numPr>
          <w:ilvl w:val="1"/>
          <w:numId w:val="4"/>
        </w:numPr>
        <w:tabs>
          <w:tab w:val="clear" w:pos="360"/>
        </w:tabs>
        <w:ind w:left="709" w:hanging="709"/>
        <w:jc w:val="both"/>
        <w:rPr>
          <w:lang w:val="tr-TR"/>
        </w:rPr>
      </w:pPr>
      <w:r w:rsidRPr="007B0572">
        <w:rPr>
          <w:lang w:val="tr-TR"/>
        </w:rPr>
        <w:t xml:space="preserve">Her türlü ilave raporlama gereksinimi </w:t>
      </w:r>
      <w:r w:rsidR="7F3179BE" w:rsidRPr="007B0572">
        <w:rPr>
          <w:lang w:val="tr-TR"/>
        </w:rPr>
        <w:t>sözleşmede</w:t>
      </w:r>
      <w:r w:rsidRPr="007B0572">
        <w:rPr>
          <w:lang w:val="tr-TR"/>
        </w:rPr>
        <w:t xml:space="preserve"> düzenlenecektir. Ajans önceden uygun bir süre tanımak kaydıyla </w:t>
      </w:r>
      <w:r w:rsidR="1FBC33E9" w:rsidRPr="007B0572">
        <w:rPr>
          <w:lang w:val="tr-TR"/>
        </w:rPr>
        <w:t xml:space="preserve">destek yararlanıcısından </w:t>
      </w:r>
      <w:r w:rsidRPr="007B0572">
        <w:rPr>
          <w:lang w:val="tr-TR"/>
        </w:rPr>
        <w:t>ek rapor isteyebilir, raporlama sürelerini değiştirebilir, rapor verilmemesine karar verebilir.</w:t>
      </w:r>
    </w:p>
    <w:p w14:paraId="167204E1" w14:textId="77777777" w:rsidR="007B0572" w:rsidRPr="007B0572" w:rsidRDefault="007B0572" w:rsidP="007B0572">
      <w:pPr>
        <w:ind w:left="709"/>
        <w:jc w:val="both"/>
        <w:rPr>
          <w:lang w:val="tr-TR"/>
        </w:rPr>
      </w:pPr>
    </w:p>
    <w:p w14:paraId="12017486" w14:textId="77777777" w:rsidR="00385F12" w:rsidRDefault="666FDB62" w:rsidP="00CE49AB">
      <w:pPr>
        <w:numPr>
          <w:ilvl w:val="1"/>
          <w:numId w:val="4"/>
        </w:numPr>
        <w:tabs>
          <w:tab w:val="clear" w:pos="360"/>
        </w:tabs>
        <w:ind w:left="709" w:hanging="709"/>
        <w:jc w:val="both"/>
        <w:rPr>
          <w:lang w:val="tr-TR"/>
        </w:rPr>
      </w:pPr>
      <w:r w:rsidRPr="68811A0C">
        <w:rPr>
          <w:lang w:val="tr-TR"/>
        </w:rPr>
        <w:t>Destek yararlanıcısı söz konusu raporları sözleşme ekleri ve Ajans tarafından hazırlanan uygulama ve satın alma rehberlerinde belirlenen standart formlara uygun bir şekilde hazırlar, KAYS üzerinden Ajansa iletir. Ajans sunulan raporları inceler ve değerlendirir, gerektiğinde raporların düzeltilmesini, raporda bulunmayan eksik belgelerin tamamlanmasını veya raporların yeniden hazırlanmasını isteyebilir.</w:t>
      </w:r>
    </w:p>
    <w:p w14:paraId="26B7A7BF" w14:textId="77777777" w:rsidR="007B0572" w:rsidRPr="007B0572" w:rsidRDefault="007B0572" w:rsidP="007B0572">
      <w:pPr>
        <w:ind w:left="709"/>
        <w:jc w:val="both"/>
        <w:rPr>
          <w:lang w:val="tr-TR"/>
        </w:rPr>
      </w:pPr>
    </w:p>
    <w:p w14:paraId="178FF3E5" w14:textId="77777777" w:rsidR="00385F12" w:rsidRDefault="361F050A" w:rsidP="00CE49AB">
      <w:pPr>
        <w:numPr>
          <w:ilvl w:val="1"/>
          <w:numId w:val="4"/>
        </w:numPr>
        <w:tabs>
          <w:tab w:val="clear" w:pos="360"/>
        </w:tabs>
        <w:ind w:left="709" w:hanging="709"/>
        <w:jc w:val="both"/>
        <w:rPr>
          <w:lang w:val="tr-TR"/>
        </w:rPr>
      </w:pPr>
      <w:r w:rsidRPr="007B0572">
        <w:rPr>
          <w:lang w:val="tr-TR"/>
        </w:rPr>
        <w:t xml:space="preserve">Bu raporlar, projenin uygulandığı dönemleri kapsayacak şekilde hazırlanmalıdır. </w:t>
      </w:r>
    </w:p>
    <w:p w14:paraId="349CCDA2" w14:textId="77777777" w:rsidR="007B0572" w:rsidRPr="007B0572" w:rsidRDefault="007B0572" w:rsidP="007B0572">
      <w:pPr>
        <w:ind w:left="709"/>
        <w:jc w:val="both"/>
        <w:rPr>
          <w:lang w:val="tr-TR"/>
        </w:rPr>
      </w:pPr>
    </w:p>
    <w:p w14:paraId="20601873" w14:textId="67065945" w:rsidR="00385F12" w:rsidRDefault="666FDB62" w:rsidP="00CE49AB">
      <w:pPr>
        <w:numPr>
          <w:ilvl w:val="1"/>
          <w:numId w:val="4"/>
        </w:numPr>
        <w:tabs>
          <w:tab w:val="clear" w:pos="360"/>
        </w:tabs>
        <w:ind w:left="709" w:hanging="709"/>
        <w:jc w:val="both"/>
        <w:rPr>
          <w:lang w:val="tr-TR"/>
        </w:rPr>
      </w:pPr>
      <w:r w:rsidRPr="007B0572">
        <w:rPr>
          <w:lang w:val="tr-TR"/>
        </w:rPr>
        <w:t>Destek yararlanıcısı ara ödeme(ler) ve son ödemeye esas olmak üzere</w:t>
      </w:r>
      <w:r w:rsidRPr="00742164">
        <w:rPr>
          <w:lang w:val="tr-TR"/>
        </w:rPr>
        <w:t xml:space="preserve">, EK </w:t>
      </w:r>
      <w:r w:rsidR="00742164" w:rsidRPr="00742164">
        <w:rPr>
          <w:lang w:val="tr-TR"/>
        </w:rPr>
        <w:t>I</w:t>
      </w:r>
      <w:r w:rsidRPr="00742164">
        <w:rPr>
          <w:lang w:val="tr-TR"/>
        </w:rPr>
        <w:t>X’da</w:t>
      </w:r>
      <w:r w:rsidRPr="007B0572">
        <w:rPr>
          <w:lang w:val="tr-TR"/>
        </w:rPr>
        <w:t xml:space="preserve"> sunulan “Ara Rapor” ve “Nihai Rapor” hazırlar. Ara rapor(lar); </w:t>
      </w:r>
      <w:r w:rsidR="0468145A" w:rsidRPr="007B0572">
        <w:rPr>
          <w:lang w:val="tr-TR"/>
        </w:rPr>
        <w:t>sözleşmede</w:t>
      </w:r>
      <w:r w:rsidRPr="007B0572">
        <w:rPr>
          <w:lang w:val="tr-TR"/>
        </w:rPr>
        <w:t xml:space="preserve"> belirtilen raporlama dönemlerinin bitiminden sonraki 10 gün içinde; nihai rapor ise proje uygulama süresinin bitiminden itibaren 30 gün içinde</w:t>
      </w:r>
      <w:r w:rsidR="0468145A" w:rsidRPr="007B0572">
        <w:rPr>
          <w:lang w:val="tr-TR"/>
        </w:rPr>
        <w:t xml:space="preserve"> </w:t>
      </w:r>
      <w:r w:rsidRPr="007B0572">
        <w:rPr>
          <w:lang w:val="tr-TR"/>
        </w:rPr>
        <w:t>Ajansa sunul</w:t>
      </w:r>
      <w:r w:rsidR="4263BE21" w:rsidRPr="007B0572">
        <w:rPr>
          <w:lang w:val="tr-TR"/>
        </w:rPr>
        <w:t>ur</w:t>
      </w:r>
      <w:r w:rsidRPr="007B0572">
        <w:rPr>
          <w:lang w:val="tr-TR"/>
        </w:rPr>
        <w:t>. Gerekli dokümanları ile birlikte teslim alındıktan sonra, Ajans, ara rapor ve nihai rapora ilişkin incelemeleri 30 gün içerisinde tamamlar. Ajans, raporun onaylanamayacağını ve bazı ek kontroller yapılmasını gerekli bulduğunu destek yararlanıcısına bildirmek sureti ile belirtilen bu onay süresini askıya alabilir. Böyle durumlarda Ajans açıklama, değişiklik veya ilave bilgi talep edebilir ve bunların talep edildikleri tarihten itibaren 7 gün içinde Ajansa iletilir.</w:t>
      </w:r>
    </w:p>
    <w:p w14:paraId="7FDFACB6" w14:textId="4E6B2489" w:rsidR="007B0572" w:rsidRPr="007B0572" w:rsidRDefault="007B0572" w:rsidP="007B0572">
      <w:pPr>
        <w:ind w:left="709"/>
        <w:jc w:val="both"/>
        <w:rPr>
          <w:lang w:val="tr-TR"/>
        </w:rPr>
      </w:pPr>
    </w:p>
    <w:p w14:paraId="2DB1E23B" w14:textId="77777777" w:rsidR="00385F12" w:rsidRDefault="361F050A" w:rsidP="00CE49AB">
      <w:pPr>
        <w:numPr>
          <w:ilvl w:val="1"/>
          <w:numId w:val="4"/>
        </w:numPr>
        <w:tabs>
          <w:tab w:val="clear" w:pos="360"/>
        </w:tabs>
        <w:ind w:left="709" w:hanging="709"/>
        <w:jc w:val="both"/>
        <w:rPr>
          <w:lang w:val="tr-TR"/>
        </w:rPr>
      </w:pPr>
      <w:r w:rsidRPr="007B0572">
        <w:rPr>
          <w:lang w:val="tr-TR"/>
        </w:rPr>
        <w:t>Ara ve nihai raporlar teknik ve mali bölümlerden oluşur.</w:t>
      </w:r>
    </w:p>
    <w:p w14:paraId="75FE2992" w14:textId="7FEA7915" w:rsidR="007B0572" w:rsidRPr="007B0572" w:rsidRDefault="007B0572" w:rsidP="007B0572">
      <w:pPr>
        <w:ind w:left="709"/>
        <w:jc w:val="both"/>
        <w:rPr>
          <w:lang w:val="tr-TR"/>
        </w:rPr>
      </w:pPr>
    </w:p>
    <w:p w14:paraId="7CCE8D95" w14:textId="77777777" w:rsidR="00385F12" w:rsidRDefault="361F050A" w:rsidP="00CE49AB">
      <w:pPr>
        <w:numPr>
          <w:ilvl w:val="1"/>
          <w:numId w:val="4"/>
        </w:numPr>
        <w:tabs>
          <w:tab w:val="clear" w:pos="360"/>
        </w:tabs>
        <w:ind w:left="709" w:hanging="709"/>
        <w:jc w:val="both"/>
        <w:rPr>
          <w:lang w:val="tr-TR"/>
        </w:rPr>
      </w:pPr>
      <w:r w:rsidRPr="007B0572">
        <w:rPr>
          <w:lang w:val="tr-TR"/>
        </w:rPr>
        <w:t>Ara ve nihai raporların teknik bölümü raporun ait olduğu dönemde projenin ilerleme ve uygulama süreci ile ilgili faaliyetler, sorunlar, çıktılar, proje yönetimi, ortakların katılımı, paydaşlarla ilişkiler, görünürlük, performans göstergelerindeki ilerlemeler, projenin genel değerlendirmesi ve varsa küçük sözleşme değişiklikleri hakkındaki bildirimler ve büyük sözleşme değişikliklerine ilişkin zeyilnameleri içerir.</w:t>
      </w:r>
    </w:p>
    <w:p w14:paraId="27498B4D" w14:textId="77777777" w:rsidR="007B0572" w:rsidRPr="007B0572" w:rsidRDefault="007B0572" w:rsidP="007B0572">
      <w:pPr>
        <w:ind w:left="709"/>
        <w:jc w:val="both"/>
        <w:rPr>
          <w:lang w:val="tr-TR"/>
        </w:rPr>
      </w:pPr>
    </w:p>
    <w:p w14:paraId="61FB0D85" w14:textId="77777777" w:rsidR="00BE4FD0" w:rsidRDefault="361F050A" w:rsidP="00CE49AB">
      <w:pPr>
        <w:numPr>
          <w:ilvl w:val="1"/>
          <w:numId w:val="4"/>
        </w:numPr>
        <w:tabs>
          <w:tab w:val="clear" w:pos="360"/>
        </w:tabs>
        <w:ind w:left="709" w:hanging="709"/>
        <w:jc w:val="both"/>
        <w:rPr>
          <w:lang w:val="tr-TR"/>
        </w:rPr>
      </w:pPr>
      <w:r w:rsidRPr="007B0572">
        <w:rPr>
          <w:lang w:val="tr-TR"/>
        </w:rPr>
        <w:t>Ara rapor, kapsadığı dönem içerisinde, proje uygulamasının tüm yönlerinin tam bir tasvirini verir. Raporun organizasyonu; sağlanan imkânlar, amaç(lar), beklenen sonuçlar, bütçe ayrıntıları ve yapılan harcamalar ve (başarı göstergeleri kullanılarak ifade edilecek olan) sonuçlar arasında karşılaştırmaya imkân verecek şekilde yapılır. Raporda aynı zamanda destek yararlanıcısının ve var ise her bir ortağının, rapor dönemindeki harcamalarına ilişkin hesapları ve beyanları, projenin gelir ve giderleri ile destek ödemelerinin bir özetini gösteren mali tablo ile proje uygulamasının bir sonraki aşamasına ilişkin çalışma planı yer alır.</w:t>
      </w:r>
    </w:p>
    <w:p w14:paraId="6A5C3FA3" w14:textId="77777777" w:rsidR="007B0572" w:rsidRPr="007B0572" w:rsidRDefault="007B0572" w:rsidP="007B0572">
      <w:pPr>
        <w:ind w:left="709"/>
        <w:jc w:val="both"/>
        <w:rPr>
          <w:lang w:val="tr-TR"/>
        </w:rPr>
      </w:pPr>
    </w:p>
    <w:p w14:paraId="664D12FA" w14:textId="5F913DC1" w:rsidR="00385F12" w:rsidRDefault="361F050A" w:rsidP="00CE49AB">
      <w:pPr>
        <w:numPr>
          <w:ilvl w:val="1"/>
          <w:numId w:val="4"/>
        </w:numPr>
        <w:tabs>
          <w:tab w:val="clear" w:pos="360"/>
        </w:tabs>
        <w:ind w:left="709" w:hanging="709"/>
        <w:jc w:val="both"/>
        <w:rPr>
          <w:lang w:val="tr-TR"/>
        </w:rPr>
      </w:pPr>
      <w:r w:rsidRPr="007B0572">
        <w:rPr>
          <w:lang w:val="tr-TR"/>
        </w:rPr>
        <w:lastRenderedPageBreak/>
        <w:t>Nihai rapor, bu hususlara ilaveten, projenin hangi koşullar altında yürütüldüğüne ilişkin ayrıntılı bir açıklama, Ajansın finansmanın görünürlüğünün teminine ilişkin bilgi ve belge, projenin etkisini değerlendirmede kullanılmak üzere gerekli bilgi ve belge, projenin tüm uygun maliyetleri hakkında nihai hesaplar ve projenin gelir ve giderleri ile destek ödemelerinin bir özetini gösteren mali tabloyu içerir.</w:t>
      </w:r>
    </w:p>
    <w:p w14:paraId="23A8CC7C" w14:textId="77777777" w:rsidR="007B0572" w:rsidRPr="007B0572" w:rsidRDefault="007B0572" w:rsidP="007B0572">
      <w:pPr>
        <w:ind w:left="709"/>
        <w:jc w:val="both"/>
        <w:rPr>
          <w:lang w:val="tr-TR"/>
        </w:rPr>
      </w:pPr>
    </w:p>
    <w:p w14:paraId="35DDDF15" w14:textId="77777777" w:rsidR="00385F12" w:rsidRDefault="666FDB62" w:rsidP="00CE49AB">
      <w:pPr>
        <w:numPr>
          <w:ilvl w:val="1"/>
          <w:numId w:val="4"/>
        </w:numPr>
        <w:tabs>
          <w:tab w:val="clear" w:pos="360"/>
        </w:tabs>
        <w:ind w:left="709" w:hanging="709"/>
        <w:jc w:val="both"/>
        <w:rPr>
          <w:lang w:val="tr-TR"/>
        </w:rPr>
      </w:pPr>
      <w:r w:rsidRPr="007B0572">
        <w:rPr>
          <w:lang w:val="tr-TR"/>
        </w:rPr>
        <w:t xml:space="preserve">Raporun mali bölümünde ise, yine raporun ait olduğu dönemde yapılan masrafların her öğesini ayrıntılarıyla anlatan ve yapılan masrafların her başlığını, miktarını, projenin ilgili bütçe kalemini gösteren tablolar hazırlanır; kanıtlayıcı ve destekleyici belgeler eklenir. Nihai rapor mülkiyet transferi ile ilgili belgeleri de içermelidir. </w:t>
      </w:r>
    </w:p>
    <w:p w14:paraId="6FC79284" w14:textId="77777777" w:rsidR="007B0572" w:rsidRPr="007B0572" w:rsidRDefault="007B0572" w:rsidP="007B0572">
      <w:pPr>
        <w:ind w:left="709"/>
        <w:jc w:val="both"/>
        <w:rPr>
          <w:lang w:val="tr-TR"/>
        </w:rPr>
      </w:pPr>
    </w:p>
    <w:p w14:paraId="46C5681D" w14:textId="49602F2A" w:rsidR="00385F12" w:rsidRDefault="1FBC33E9" w:rsidP="00CE49AB">
      <w:pPr>
        <w:numPr>
          <w:ilvl w:val="1"/>
          <w:numId w:val="4"/>
        </w:numPr>
        <w:tabs>
          <w:tab w:val="clear" w:pos="360"/>
        </w:tabs>
        <w:ind w:left="709" w:hanging="709"/>
        <w:jc w:val="both"/>
        <w:rPr>
          <w:lang w:val="tr-TR"/>
        </w:rPr>
      </w:pPr>
      <w:r w:rsidRPr="007B0572">
        <w:rPr>
          <w:lang w:val="tr-TR"/>
        </w:rPr>
        <w:t>Destek y</w:t>
      </w:r>
      <w:r w:rsidR="361F050A" w:rsidRPr="007B0572">
        <w:rPr>
          <w:lang w:val="tr-TR"/>
        </w:rPr>
        <w:t>ararlanıcı</w:t>
      </w:r>
      <w:r w:rsidRPr="007B0572">
        <w:rPr>
          <w:lang w:val="tr-TR"/>
        </w:rPr>
        <w:t>sı</w:t>
      </w:r>
      <w:r w:rsidR="361F050A" w:rsidRPr="007B0572">
        <w:rPr>
          <w:lang w:val="tr-TR"/>
        </w:rPr>
        <w:t xml:space="preserve">, kanıtlayıcı ve destekleyici belge olarak başta 4/1/1961 tarihli ve 213 sayılı Vergi Usul Kanununda düzenlenen vesikalar olmak üzere, 31/05/2006 tarihli ve 5510 Sayılı Sosyal Sigortalar ve Genel Sağlık Sigortası Kanunu ile diğer ilgili mevzuat hükümleri uyarınca harcama belgesi olarak tanımlanan belgeler ile ödeme yükümlülüğü altına girdiğini kanıtlar. Yararlanıcı bu belgeleri ve </w:t>
      </w:r>
      <w:r w:rsidR="7D7C0120" w:rsidRPr="007B0572">
        <w:rPr>
          <w:lang w:val="tr-TR"/>
        </w:rPr>
        <w:t>A</w:t>
      </w:r>
      <w:r w:rsidR="361F050A" w:rsidRPr="007B0572">
        <w:rPr>
          <w:lang w:val="tr-TR"/>
        </w:rPr>
        <w:t xml:space="preserve">jans tarafından raporla ilgili görülüp de yararlanıcıdan talep edilen diğer bilgi ve belgeleri ara/nihai rapor ekinde </w:t>
      </w:r>
      <w:r w:rsidR="7D7C0120" w:rsidRPr="007B0572">
        <w:rPr>
          <w:lang w:val="tr-TR"/>
        </w:rPr>
        <w:t>A</w:t>
      </w:r>
      <w:r w:rsidR="361F050A" w:rsidRPr="007B0572">
        <w:rPr>
          <w:lang w:val="tr-TR"/>
        </w:rPr>
        <w:t xml:space="preserve">jansa sunar. </w:t>
      </w:r>
      <w:r w:rsidR="0AD3054F" w:rsidRPr="007B0572">
        <w:rPr>
          <w:lang w:val="tr-TR"/>
        </w:rPr>
        <w:t>B</w:t>
      </w:r>
      <w:r w:rsidR="361F050A" w:rsidRPr="007B0572">
        <w:rPr>
          <w:lang w:val="tr-TR"/>
        </w:rPr>
        <w:t>irlikler</w:t>
      </w:r>
      <w:r w:rsidR="0AD3054F" w:rsidRPr="007B0572">
        <w:rPr>
          <w:lang w:val="tr-TR"/>
        </w:rPr>
        <w:t xml:space="preserve"> ve</w:t>
      </w:r>
      <w:r w:rsidR="361F050A" w:rsidRPr="007B0572">
        <w:rPr>
          <w:lang w:val="tr-TR"/>
        </w:rPr>
        <w:t xml:space="preserve"> kooperatifler dışındaki yararlanıcılar, ara ve nihai ödeme için raporun </w:t>
      </w:r>
      <w:r w:rsidR="7D7C0120" w:rsidRPr="007B0572">
        <w:rPr>
          <w:lang w:val="tr-TR"/>
        </w:rPr>
        <w:t>A</w:t>
      </w:r>
      <w:r w:rsidR="361F050A" w:rsidRPr="007B0572">
        <w:rPr>
          <w:lang w:val="tr-TR"/>
        </w:rPr>
        <w:t xml:space="preserve">jansa sunulacağı son tarihe kadar ödemelerin fiilen gerçekleştiğini gösteren usulüne uygun olarak düzenlenmiş dekont veya kredi kartı ekstresi gibi belgeleri </w:t>
      </w:r>
      <w:r w:rsidR="7D7C0120" w:rsidRPr="007B0572">
        <w:rPr>
          <w:lang w:val="tr-TR"/>
        </w:rPr>
        <w:t>A</w:t>
      </w:r>
      <w:r w:rsidR="361F050A" w:rsidRPr="007B0572">
        <w:rPr>
          <w:lang w:val="tr-TR"/>
        </w:rPr>
        <w:t>jansa ibraz etmek zorundadır.</w:t>
      </w:r>
    </w:p>
    <w:p w14:paraId="5B9760BE" w14:textId="77777777" w:rsidR="007B0572" w:rsidRPr="007B0572" w:rsidRDefault="007B0572" w:rsidP="007B0572">
      <w:pPr>
        <w:ind w:left="709"/>
        <w:jc w:val="both"/>
        <w:rPr>
          <w:lang w:val="tr-TR"/>
        </w:rPr>
      </w:pPr>
    </w:p>
    <w:p w14:paraId="661F7470" w14:textId="4E7C391B" w:rsidR="00385F12" w:rsidRDefault="361F050A" w:rsidP="00CE49AB">
      <w:pPr>
        <w:numPr>
          <w:ilvl w:val="1"/>
          <w:numId w:val="4"/>
        </w:numPr>
        <w:tabs>
          <w:tab w:val="clear" w:pos="360"/>
        </w:tabs>
        <w:ind w:left="709" w:hanging="709"/>
        <w:jc w:val="both"/>
        <w:rPr>
          <w:lang w:val="tr-TR"/>
        </w:rPr>
      </w:pPr>
      <w:r w:rsidRPr="007B0572">
        <w:rPr>
          <w:lang w:val="tr-TR"/>
        </w:rPr>
        <w:t xml:space="preserve">Destek yararlanıcısı, ara raporları ve nihai raporu Ajansa Madde </w:t>
      </w:r>
      <w:r w:rsidR="7EE294DB" w:rsidRPr="007B0572">
        <w:rPr>
          <w:lang w:val="tr-TR"/>
        </w:rPr>
        <w:t xml:space="preserve">6.5’te </w:t>
      </w:r>
      <w:r w:rsidRPr="007B0572">
        <w:rPr>
          <w:lang w:val="tr-TR"/>
        </w:rPr>
        <w:t xml:space="preserve">belirtilen son tarihe kadar sunmakla yükümlüdür. Bu yükümlülüğü yerine getirmeyen ve bunun nedenini belirten kabul edilebilir ve yeterli bir yazılı açıklamayı raporun teslim edilmesi gereken süre içinde </w:t>
      </w:r>
      <w:r w:rsidR="7EE294DB" w:rsidRPr="007B0572">
        <w:rPr>
          <w:lang w:val="tr-TR"/>
        </w:rPr>
        <w:t>A</w:t>
      </w:r>
      <w:r w:rsidRPr="007B0572">
        <w:rPr>
          <w:lang w:val="tr-TR"/>
        </w:rPr>
        <w:t xml:space="preserve">jansa sunmayan yararlanıcılar, </w:t>
      </w:r>
      <w:r w:rsidR="7EE294DB" w:rsidRPr="007B0572">
        <w:rPr>
          <w:lang w:val="tr-TR"/>
        </w:rPr>
        <w:t>A</w:t>
      </w:r>
      <w:r w:rsidRPr="007B0572">
        <w:rPr>
          <w:lang w:val="tr-TR"/>
        </w:rPr>
        <w:t>jansın sözleşme</w:t>
      </w:r>
      <w:r w:rsidR="51069150" w:rsidRPr="007B0572">
        <w:rPr>
          <w:lang w:val="tr-TR"/>
        </w:rPr>
        <w:t>de</w:t>
      </w:r>
      <w:r w:rsidR="7EE294DB" w:rsidRPr="007B0572">
        <w:rPr>
          <w:lang w:val="tr-TR"/>
        </w:rPr>
        <w:t xml:space="preserve"> </w:t>
      </w:r>
      <w:r w:rsidRPr="007B0572">
        <w:rPr>
          <w:lang w:val="tr-TR"/>
        </w:rPr>
        <w:t>öngördüğü yaptırımı kabul eder.</w:t>
      </w:r>
    </w:p>
    <w:p w14:paraId="5134C956" w14:textId="77777777" w:rsidR="007B0572" w:rsidRPr="007B0572" w:rsidRDefault="007B0572" w:rsidP="007B0572">
      <w:pPr>
        <w:ind w:left="709"/>
        <w:jc w:val="both"/>
        <w:rPr>
          <w:lang w:val="tr-TR"/>
        </w:rPr>
      </w:pPr>
    </w:p>
    <w:p w14:paraId="1839D6C9" w14:textId="0757A22C" w:rsidR="00385F12" w:rsidRPr="007B0572" w:rsidRDefault="361F050A" w:rsidP="00CE49AB">
      <w:pPr>
        <w:numPr>
          <w:ilvl w:val="1"/>
          <w:numId w:val="4"/>
        </w:numPr>
        <w:tabs>
          <w:tab w:val="clear" w:pos="360"/>
        </w:tabs>
        <w:ind w:left="709" w:hanging="709"/>
        <w:jc w:val="both"/>
        <w:rPr>
          <w:lang w:val="tr-TR"/>
        </w:rPr>
      </w:pPr>
      <w:r w:rsidRPr="007B0572">
        <w:rPr>
          <w:lang w:val="tr-TR"/>
        </w:rPr>
        <w:t>Ajansa yapılan bütün raporlamalarda bunların Ajans kayıtlarına geçtiği tarihlere itibar olunur.</w:t>
      </w:r>
    </w:p>
    <w:p w14:paraId="264FB962" w14:textId="77777777" w:rsidR="002805F2" w:rsidRPr="007B0572" w:rsidRDefault="002805F2" w:rsidP="007B0572">
      <w:pPr>
        <w:ind w:left="709"/>
        <w:jc w:val="both"/>
        <w:rPr>
          <w:lang w:val="tr-TR"/>
        </w:rPr>
      </w:pPr>
    </w:p>
    <w:p w14:paraId="7EB2C50D" w14:textId="34593A74" w:rsidR="00611C15" w:rsidRPr="00D22B8A" w:rsidRDefault="7FF7B54F" w:rsidP="70C3C013">
      <w:pPr>
        <w:pStyle w:val="Balk2"/>
        <w:spacing w:before="120" w:after="120"/>
        <w:ind w:left="0" w:right="-346"/>
        <w:rPr>
          <w:b/>
          <w:bCs/>
          <w:u w:val="none"/>
        </w:rPr>
      </w:pPr>
      <w:bookmarkStart w:id="4" w:name="_heading=h.3ep43zb"/>
      <w:bookmarkEnd w:id="4"/>
      <w:r w:rsidRPr="70C3C013">
        <w:rPr>
          <w:b/>
          <w:bCs/>
          <w:u w:val="none"/>
        </w:rPr>
        <w:t>M</w:t>
      </w:r>
      <w:r w:rsidR="39E49C80" w:rsidRPr="70C3C013">
        <w:rPr>
          <w:b/>
          <w:bCs/>
          <w:u w:val="none"/>
        </w:rPr>
        <w:t>adde</w:t>
      </w:r>
      <w:r w:rsidRPr="70C3C013">
        <w:rPr>
          <w:b/>
          <w:bCs/>
          <w:u w:val="none"/>
        </w:rPr>
        <w:t xml:space="preserve"> </w:t>
      </w:r>
      <w:r w:rsidR="5A4FE635" w:rsidRPr="70C3C013">
        <w:rPr>
          <w:b/>
          <w:bCs/>
          <w:u w:val="none"/>
        </w:rPr>
        <w:t>7</w:t>
      </w:r>
      <w:r w:rsidR="007B0572">
        <w:rPr>
          <w:b/>
          <w:bCs/>
          <w:u w:val="none"/>
        </w:rPr>
        <w:t xml:space="preserve">- </w:t>
      </w:r>
      <w:r w:rsidR="39E49C80" w:rsidRPr="70C3C013">
        <w:rPr>
          <w:b/>
          <w:bCs/>
          <w:u w:val="none"/>
        </w:rPr>
        <w:t>Satın Alma Kurallarına Uyma Yükümlülüğü</w:t>
      </w:r>
    </w:p>
    <w:p w14:paraId="69873E00" w14:textId="77777777" w:rsidR="00D22B8A" w:rsidRPr="00D22B8A" w:rsidRDefault="00D22B8A" w:rsidP="007B0572">
      <w:pPr>
        <w:pStyle w:val="ListeParagraf"/>
        <w:spacing w:after="0" w:line="240" w:lineRule="auto"/>
        <w:ind w:hanging="720"/>
        <w:contextualSpacing w:val="0"/>
        <w:jc w:val="both"/>
        <w:rPr>
          <w:rFonts w:ascii="Times New Roman" w:eastAsia="Times New Roman" w:hAnsi="Times New Roman" w:cs="Times New Roman"/>
          <w:sz w:val="24"/>
          <w:szCs w:val="24"/>
        </w:rPr>
      </w:pPr>
    </w:p>
    <w:p w14:paraId="2F847D9F" w14:textId="77777777" w:rsidR="007B0572" w:rsidRPr="007B0572" w:rsidRDefault="007B0572" w:rsidP="00CE49AB">
      <w:pPr>
        <w:pStyle w:val="ListeParagraf"/>
        <w:numPr>
          <w:ilvl w:val="0"/>
          <w:numId w:val="4"/>
        </w:numPr>
        <w:spacing w:after="0" w:line="240" w:lineRule="auto"/>
        <w:ind w:left="720" w:hanging="720"/>
        <w:contextualSpacing w:val="0"/>
        <w:jc w:val="both"/>
        <w:rPr>
          <w:rFonts w:ascii="Times New Roman" w:eastAsia="Times New Roman" w:hAnsi="Times New Roman" w:cs="Times New Roman"/>
          <w:vanish/>
          <w:sz w:val="24"/>
          <w:szCs w:val="24"/>
        </w:rPr>
      </w:pPr>
    </w:p>
    <w:p w14:paraId="6A361878" w14:textId="10643770" w:rsidR="00B41180" w:rsidRDefault="65AEEB52" w:rsidP="00CE49AB">
      <w:pPr>
        <w:numPr>
          <w:ilvl w:val="1"/>
          <w:numId w:val="4"/>
        </w:numPr>
        <w:tabs>
          <w:tab w:val="clear" w:pos="360"/>
        </w:tabs>
        <w:ind w:left="720" w:hanging="720"/>
        <w:jc w:val="both"/>
        <w:rPr>
          <w:lang w:val="tr-TR"/>
        </w:rPr>
      </w:pPr>
      <w:r w:rsidRPr="70C3C013">
        <w:rPr>
          <w:lang w:val="tr-TR"/>
        </w:rPr>
        <w:t>Hızlandırma</w:t>
      </w:r>
      <w:r w:rsidR="346EF6BF" w:rsidRPr="70C3C013">
        <w:rPr>
          <w:lang w:val="tr-TR"/>
        </w:rPr>
        <w:t xml:space="preserve"> </w:t>
      </w:r>
      <w:r w:rsidR="05C5A9E5" w:rsidRPr="70C3C013">
        <w:rPr>
          <w:lang w:val="tr-TR"/>
        </w:rPr>
        <w:t xml:space="preserve">hibe </w:t>
      </w:r>
      <w:r w:rsidR="0DDC4D8A" w:rsidRPr="70C3C013">
        <w:rPr>
          <w:lang w:val="tr-TR"/>
        </w:rPr>
        <w:t>desteği</w:t>
      </w:r>
      <w:r w:rsidR="05C5A9E5" w:rsidRPr="70C3C013">
        <w:rPr>
          <w:lang w:val="tr-TR"/>
        </w:rPr>
        <w:t xml:space="preserve"> </w:t>
      </w:r>
      <w:r w:rsidR="2894A341" w:rsidRPr="70C3C013">
        <w:rPr>
          <w:lang w:val="tr-TR"/>
        </w:rPr>
        <w:t>programında</w:t>
      </w:r>
      <w:r w:rsidR="05C5A9E5" w:rsidRPr="70C3C013">
        <w:rPr>
          <w:lang w:val="tr-TR"/>
        </w:rPr>
        <w:t xml:space="preserve"> </w:t>
      </w:r>
      <w:r w:rsidR="1D232A16" w:rsidRPr="70C3C013">
        <w:rPr>
          <w:lang w:val="tr-TR"/>
        </w:rPr>
        <w:t>desteklenen projelerde satın alma usulleri konusunda ticari uygulamalar/pazar uygulamaları geçerli olup satın alımlarda Dünya Bankası’nın temel satın</w:t>
      </w:r>
      <w:r w:rsidR="000F296D" w:rsidRPr="70C3C013">
        <w:rPr>
          <w:lang w:val="tr-TR"/>
        </w:rPr>
        <w:t xml:space="preserve"> </w:t>
      </w:r>
      <w:r w:rsidR="1D232A16" w:rsidRPr="70C3C013">
        <w:rPr>
          <w:lang w:val="tr-TR"/>
        </w:rPr>
        <w:t>alma prensipleri olan paranın karşılığı, ekonomiklik, dürüstlük amaca uygunluk, verimlilik, şeffaflık ve hakkaniyet ilkelerine riayet edilmelidir.</w:t>
      </w:r>
    </w:p>
    <w:p w14:paraId="07A8B0F0" w14:textId="77777777" w:rsidR="00ED0CF3" w:rsidRDefault="00ED0CF3" w:rsidP="00ED0CF3">
      <w:pPr>
        <w:ind w:left="720"/>
        <w:jc w:val="both"/>
        <w:rPr>
          <w:lang w:val="tr-TR"/>
        </w:rPr>
      </w:pPr>
    </w:p>
    <w:p w14:paraId="592A5D66" w14:textId="77777777" w:rsidR="00ED0CF3" w:rsidRDefault="00ED0CF3" w:rsidP="00CE49AB">
      <w:pPr>
        <w:numPr>
          <w:ilvl w:val="1"/>
          <w:numId w:val="4"/>
        </w:numPr>
        <w:tabs>
          <w:tab w:val="clear" w:pos="360"/>
        </w:tabs>
        <w:ind w:left="720" w:hanging="720"/>
        <w:jc w:val="both"/>
        <w:rPr>
          <w:lang w:val="tr-TR"/>
        </w:rPr>
      </w:pPr>
      <w:r w:rsidRPr="00D85661">
        <w:rPr>
          <w:lang w:val="tr-TR"/>
        </w:rPr>
        <w:t xml:space="preserve">Dünya Bankası tarafından </w:t>
      </w:r>
      <w:r>
        <w:rPr>
          <w:lang w:val="tr-TR"/>
        </w:rPr>
        <w:t>yasaklı</w:t>
      </w:r>
      <w:r w:rsidRPr="00D85661">
        <w:rPr>
          <w:lang w:val="tr-TR"/>
        </w:rPr>
        <w:t xml:space="preserve"> ilan edilen bir firma/</w:t>
      </w:r>
      <w:r>
        <w:rPr>
          <w:lang w:val="tr-TR"/>
        </w:rPr>
        <w:t>kişi</w:t>
      </w:r>
      <w:r w:rsidRPr="00D85661">
        <w:rPr>
          <w:lang w:val="tr-TR"/>
        </w:rPr>
        <w:t xml:space="preserve"> </w:t>
      </w:r>
      <w:r>
        <w:rPr>
          <w:lang w:val="tr-TR"/>
        </w:rPr>
        <w:t xml:space="preserve">proje kapsamında yüklenici olamaz. Bu firma/kişilerin listesine </w:t>
      </w:r>
      <w:hyperlink r:id="rId8" w:history="1">
        <w:r w:rsidRPr="004A5038">
          <w:rPr>
            <w:rStyle w:val="Kpr"/>
            <w:lang w:val="tr-TR"/>
          </w:rPr>
          <w:t>www.worldbank.org/debarr</w:t>
        </w:r>
      </w:hyperlink>
      <w:r>
        <w:rPr>
          <w:lang w:val="tr-TR"/>
        </w:rPr>
        <w:t xml:space="preserve"> linkinden ulaşılabilmektedir.</w:t>
      </w:r>
    </w:p>
    <w:p w14:paraId="494DEAB2" w14:textId="77777777" w:rsidR="00ED0CF3" w:rsidRPr="003642F0" w:rsidRDefault="00ED0CF3" w:rsidP="00ED0CF3">
      <w:pPr>
        <w:rPr>
          <w:lang w:val="de-DE"/>
        </w:rPr>
      </w:pPr>
    </w:p>
    <w:p w14:paraId="12286888" w14:textId="4D3183EF" w:rsidR="00ED0CF3" w:rsidRDefault="00ED0CF3" w:rsidP="00CE49AB">
      <w:pPr>
        <w:numPr>
          <w:ilvl w:val="1"/>
          <w:numId w:val="4"/>
        </w:numPr>
        <w:tabs>
          <w:tab w:val="clear" w:pos="360"/>
        </w:tabs>
        <w:ind w:left="720" w:hanging="720"/>
        <w:jc w:val="both"/>
        <w:rPr>
          <w:lang w:val="tr-TR"/>
        </w:rPr>
      </w:pPr>
      <w:r>
        <w:rPr>
          <w:lang w:val="tr-TR"/>
        </w:rPr>
        <w:t xml:space="preserve">Yararlanıcı projeyi, Dünya </w:t>
      </w:r>
      <w:r w:rsidRPr="003E65DE">
        <w:rPr>
          <w:lang w:val="tr-TR"/>
        </w:rPr>
        <w:t>Banka</w:t>
      </w:r>
      <w:r>
        <w:rPr>
          <w:lang w:val="tr-TR"/>
        </w:rPr>
        <w:t>sı</w:t>
      </w:r>
      <w:r w:rsidRPr="003E65DE">
        <w:rPr>
          <w:lang w:val="tr-TR"/>
        </w:rPr>
        <w:t>'nın Yolsuzlukla Mücadele Yönergeleri'n</w:t>
      </w:r>
      <w:r>
        <w:rPr>
          <w:lang w:val="tr-TR"/>
        </w:rPr>
        <w:t>e</w:t>
      </w:r>
      <w:r w:rsidRPr="003E65DE">
        <w:t xml:space="preserve"> </w:t>
      </w:r>
      <w:r>
        <w:t>(</w:t>
      </w:r>
      <w:r w:rsidRPr="003E65DE">
        <w:rPr>
          <w:lang w:val="tr-TR"/>
        </w:rPr>
        <w:t>Guidelines on Preventing and Combating Fraud and Corruption in Projects Financed by IBRD Loans and IDA Credits and Grants</w:t>
      </w:r>
      <w:r>
        <w:rPr>
          <w:lang w:val="tr-TR"/>
        </w:rPr>
        <w:t>) uygun olarak yürütecektir.</w:t>
      </w:r>
    </w:p>
    <w:p w14:paraId="523D2694" w14:textId="77777777" w:rsidR="007B0572" w:rsidRPr="0098762B" w:rsidRDefault="007B0572" w:rsidP="007B0572">
      <w:pPr>
        <w:ind w:left="720"/>
        <w:jc w:val="both"/>
        <w:rPr>
          <w:lang w:val="tr-TR"/>
        </w:rPr>
      </w:pPr>
    </w:p>
    <w:p w14:paraId="6CA65003" w14:textId="1BF3B46D" w:rsidR="00E25236" w:rsidRDefault="31294DB2" w:rsidP="00CE49AB">
      <w:pPr>
        <w:numPr>
          <w:ilvl w:val="1"/>
          <w:numId w:val="4"/>
        </w:numPr>
        <w:tabs>
          <w:tab w:val="clear" w:pos="360"/>
        </w:tabs>
        <w:ind w:left="720" w:hanging="720"/>
        <w:jc w:val="both"/>
        <w:rPr>
          <w:lang w:val="tr-TR"/>
        </w:rPr>
      </w:pPr>
      <w:r w:rsidRPr="70C3C013">
        <w:rPr>
          <w:lang w:val="tr-TR"/>
        </w:rPr>
        <w:t xml:space="preserve">Destek </w:t>
      </w:r>
      <w:r w:rsidR="3AF66713" w:rsidRPr="70C3C013">
        <w:rPr>
          <w:lang w:val="tr-TR"/>
        </w:rPr>
        <w:t>y</w:t>
      </w:r>
      <w:r w:rsidRPr="70C3C013">
        <w:rPr>
          <w:lang w:val="tr-TR"/>
        </w:rPr>
        <w:t xml:space="preserve">ararlanıcısının talebi </w:t>
      </w:r>
      <w:r w:rsidR="42354DB3" w:rsidRPr="70C3C013">
        <w:rPr>
          <w:lang w:val="tr-TR"/>
        </w:rPr>
        <w:t>durumunda Ajans</w:t>
      </w:r>
      <w:r w:rsidRPr="70C3C013">
        <w:rPr>
          <w:lang w:val="tr-TR"/>
        </w:rPr>
        <w:t xml:space="preserve"> satın alma uygulamalarında destek yararlanıcısına yardımcı olacaktır. </w:t>
      </w:r>
    </w:p>
    <w:p w14:paraId="39C1FAF3" w14:textId="77777777" w:rsidR="007B0572" w:rsidRPr="0098762B" w:rsidRDefault="007B0572" w:rsidP="007B0572">
      <w:pPr>
        <w:ind w:left="720"/>
        <w:jc w:val="both"/>
        <w:rPr>
          <w:lang w:val="tr-TR"/>
        </w:rPr>
      </w:pPr>
    </w:p>
    <w:p w14:paraId="499B3898" w14:textId="41176D79" w:rsidR="00D70AB5" w:rsidRDefault="3AA7DF2A" w:rsidP="00CE49AB">
      <w:pPr>
        <w:numPr>
          <w:ilvl w:val="1"/>
          <w:numId w:val="4"/>
        </w:numPr>
        <w:tabs>
          <w:tab w:val="clear" w:pos="360"/>
        </w:tabs>
        <w:ind w:left="720" w:hanging="720"/>
        <w:jc w:val="both"/>
        <w:rPr>
          <w:lang w:val="tr-TR"/>
        </w:rPr>
      </w:pPr>
      <w:r w:rsidRPr="70C3C013">
        <w:rPr>
          <w:lang w:val="tr-TR"/>
        </w:rPr>
        <w:lastRenderedPageBreak/>
        <w:t xml:space="preserve">Destek </w:t>
      </w:r>
      <w:r w:rsidR="43D77DAE" w:rsidRPr="70C3C013">
        <w:rPr>
          <w:lang w:val="tr-TR"/>
        </w:rPr>
        <w:t>y</w:t>
      </w:r>
      <w:r w:rsidRPr="70C3C013">
        <w:rPr>
          <w:lang w:val="tr-TR"/>
        </w:rPr>
        <w:t xml:space="preserve">ararlanıcısı </w:t>
      </w:r>
      <w:r w:rsidR="4F07CFCF" w:rsidRPr="70C3C013">
        <w:rPr>
          <w:lang w:val="tr-TR"/>
        </w:rPr>
        <w:t>Hizmetlerle ilgili yapacağı tüm alımlarda İhale Dokümanlarına ve Danışman, Tedarikçi ve Yüklenicilerle yapacağı sözleşmelere ilgili hesap ve kayıtların Dünya Bankası’nca incelenmesine ve Dünya Bankası tarafından belirlenecek Denetçiler tarafından mali denetim yapılmasına izin vereceklerine dair hüküm ekleyecektir.</w:t>
      </w:r>
    </w:p>
    <w:p w14:paraId="5E92A9BA" w14:textId="266E4F9B" w:rsidR="007B0572" w:rsidRPr="0098762B" w:rsidRDefault="007B0572" w:rsidP="007B0572">
      <w:pPr>
        <w:ind w:left="720"/>
        <w:jc w:val="both"/>
        <w:rPr>
          <w:lang w:val="tr-TR"/>
        </w:rPr>
      </w:pPr>
    </w:p>
    <w:p w14:paraId="427B9BB8" w14:textId="3ACF9D1D" w:rsidR="00A06A32" w:rsidRDefault="7E36314B" w:rsidP="00CE49AB">
      <w:pPr>
        <w:numPr>
          <w:ilvl w:val="1"/>
          <w:numId w:val="4"/>
        </w:numPr>
        <w:tabs>
          <w:tab w:val="clear" w:pos="360"/>
        </w:tabs>
        <w:ind w:left="720" w:hanging="720"/>
        <w:jc w:val="both"/>
        <w:rPr>
          <w:lang w:val="tr-TR"/>
        </w:rPr>
      </w:pPr>
      <w:r w:rsidRPr="70C3C013">
        <w:rPr>
          <w:lang w:val="tr-TR"/>
        </w:rPr>
        <w:t xml:space="preserve">Destek </w:t>
      </w:r>
      <w:r w:rsidR="3AF66713" w:rsidRPr="70C3C013">
        <w:rPr>
          <w:lang w:val="tr-TR"/>
        </w:rPr>
        <w:t>y</w:t>
      </w:r>
      <w:r w:rsidRPr="70C3C013">
        <w:rPr>
          <w:lang w:val="tr-TR"/>
        </w:rPr>
        <w:t>ararlanıcısı</w:t>
      </w:r>
      <w:r w:rsidR="53F8ECC2" w:rsidRPr="70C3C013">
        <w:rPr>
          <w:lang w:val="tr-TR"/>
        </w:rPr>
        <w:t xml:space="preserve"> tarafından gerçekleştirilecek olan ihalelerde kurulacak olan </w:t>
      </w:r>
      <w:r w:rsidR="42354DB3" w:rsidRPr="70C3C013">
        <w:rPr>
          <w:lang w:val="tr-TR"/>
        </w:rPr>
        <w:t>komisyonlara Ajans</w:t>
      </w:r>
      <w:r w:rsidR="7EE294DB" w:rsidRPr="70C3C013">
        <w:rPr>
          <w:lang w:val="tr-TR"/>
        </w:rPr>
        <w:t xml:space="preserve"> </w:t>
      </w:r>
      <w:r w:rsidR="42354DB3" w:rsidRPr="70C3C013">
        <w:rPr>
          <w:lang w:val="tr-TR"/>
        </w:rPr>
        <w:t>personeli gözlemci</w:t>
      </w:r>
      <w:r w:rsidR="7EE294DB" w:rsidRPr="70C3C013">
        <w:rPr>
          <w:lang w:val="tr-TR"/>
        </w:rPr>
        <w:t xml:space="preserve"> olarak</w:t>
      </w:r>
      <w:r w:rsidR="53F8ECC2" w:rsidRPr="70C3C013">
        <w:rPr>
          <w:lang w:val="tr-TR"/>
        </w:rPr>
        <w:t xml:space="preserve"> katılacaktır.</w:t>
      </w:r>
    </w:p>
    <w:p w14:paraId="5F90946D" w14:textId="77777777" w:rsidR="007B0572" w:rsidRPr="0098762B" w:rsidRDefault="007B0572" w:rsidP="007B0572">
      <w:pPr>
        <w:ind w:left="720"/>
        <w:jc w:val="both"/>
        <w:rPr>
          <w:lang w:val="tr-TR"/>
        </w:rPr>
      </w:pPr>
    </w:p>
    <w:p w14:paraId="7DF19164" w14:textId="269DEBA9" w:rsidR="00385F12" w:rsidRDefault="1D232A16" w:rsidP="00CE49AB">
      <w:pPr>
        <w:numPr>
          <w:ilvl w:val="1"/>
          <w:numId w:val="4"/>
        </w:numPr>
        <w:tabs>
          <w:tab w:val="clear" w:pos="360"/>
        </w:tabs>
        <w:ind w:left="720" w:hanging="720"/>
        <w:jc w:val="both"/>
        <w:rPr>
          <w:lang w:val="tr-TR"/>
        </w:rPr>
      </w:pPr>
      <w:r w:rsidRPr="70C3C013">
        <w:rPr>
          <w:lang w:val="tr-TR"/>
        </w:rPr>
        <w:t>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projenin aksamasından ve doğabilecek herhangi bir zarar ve/veya ziyandan Ajans hiçbir şekilde sorumlu tutulamaz.</w:t>
      </w:r>
    </w:p>
    <w:p w14:paraId="13667622" w14:textId="77777777" w:rsidR="002805F2" w:rsidRPr="0098762B" w:rsidRDefault="002805F2" w:rsidP="007B0572">
      <w:pPr>
        <w:ind w:left="720" w:hanging="720"/>
        <w:jc w:val="both"/>
        <w:rPr>
          <w:lang w:val="tr-TR"/>
        </w:rPr>
      </w:pPr>
    </w:p>
    <w:p w14:paraId="3763A842" w14:textId="14F72611" w:rsidR="00385F12" w:rsidRPr="0062714F" w:rsidRDefault="361F050A" w:rsidP="70C3C013">
      <w:pPr>
        <w:pStyle w:val="Balk2"/>
        <w:spacing w:before="120" w:after="120"/>
        <w:ind w:left="0" w:right="-346"/>
        <w:rPr>
          <w:b/>
          <w:bCs/>
          <w:u w:val="none"/>
        </w:rPr>
      </w:pPr>
      <w:bookmarkStart w:id="5" w:name="_Toc233088319"/>
      <w:bookmarkStart w:id="6" w:name="_Toc500267410"/>
      <w:r w:rsidRPr="70C3C013">
        <w:rPr>
          <w:b/>
          <w:bCs/>
          <w:u w:val="none"/>
        </w:rPr>
        <w:t>M</w:t>
      </w:r>
      <w:r w:rsidR="39E49C80" w:rsidRPr="70C3C013">
        <w:rPr>
          <w:b/>
          <w:bCs/>
          <w:u w:val="none"/>
        </w:rPr>
        <w:t>adde</w:t>
      </w:r>
      <w:r w:rsidRPr="70C3C013">
        <w:rPr>
          <w:b/>
          <w:bCs/>
          <w:u w:val="none"/>
        </w:rPr>
        <w:t xml:space="preserve"> </w:t>
      </w:r>
      <w:r w:rsidR="3CC93421" w:rsidRPr="70C3C013">
        <w:rPr>
          <w:b/>
          <w:bCs/>
          <w:u w:val="none"/>
        </w:rPr>
        <w:t>8</w:t>
      </w:r>
      <w:r w:rsidR="7E36314B" w:rsidRPr="70C3C013">
        <w:rPr>
          <w:b/>
          <w:bCs/>
          <w:u w:val="none"/>
        </w:rPr>
        <w:t>-</w:t>
      </w:r>
      <w:r w:rsidRPr="70C3C013">
        <w:rPr>
          <w:b/>
          <w:bCs/>
          <w:u w:val="none"/>
        </w:rPr>
        <w:t xml:space="preserve"> </w:t>
      </w:r>
      <w:r w:rsidR="39E49C80" w:rsidRPr="70C3C013">
        <w:rPr>
          <w:b/>
          <w:bCs/>
          <w:u w:val="none"/>
        </w:rPr>
        <w:t>Sorumluluk</w:t>
      </w:r>
      <w:bookmarkEnd w:id="5"/>
      <w:bookmarkEnd w:id="6"/>
    </w:p>
    <w:p w14:paraId="0769FEB8" w14:textId="77777777" w:rsidR="00A467DD" w:rsidRPr="00A467DD" w:rsidRDefault="00A467DD" w:rsidP="007B0572">
      <w:pPr>
        <w:pStyle w:val="ListeParagraf"/>
        <w:spacing w:after="0" w:line="240" w:lineRule="auto"/>
        <w:ind w:hanging="720"/>
        <w:contextualSpacing w:val="0"/>
        <w:jc w:val="both"/>
        <w:rPr>
          <w:rFonts w:ascii="Times New Roman" w:eastAsia="Times New Roman" w:hAnsi="Times New Roman" w:cs="Times New Roman"/>
          <w:sz w:val="24"/>
          <w:szCs w:val="24"/>
        </w:rPr>
      </w:pPr>
    </w:p>
    <w:p w14:paraId="230F83C0" w14:textId="77777777" w:rsidR="007B0572" w:rsidRPr="007B0572" w:rsidRDefault="007B0572" w:rsidP="00CE49AB">
      <w:pPr>
        <w:pStyle w:val="ListeParagraf"/>
        <w:numPr>
          <w:ilvl w:val="0"/>
          <w:numId w:val="4"/>
        </w:numPr>
        <w:tabs>
          <w:tab w:val="clear" w:pos="360"/>
        </w:tabs>
        <w:spacing w:after="0" w:line="240" w:lineRule="auto"/>
        <w:ind w:left="720" w:hanging="720"/>
        <w:contextualSpacing w:val="0"/>
        <w:jc w:val="both"/>
        <w:rPr>
          <w:rFonts w:ascii="Times New Roman" w:eastAsia="Times New Roman" w:hAnsi="Times New Roman" w:cs="Times New Roman"/>
          <w:vanish/>
          <w:sz w:val="24"/>
          <w:szCs w:val="24"/>
        </w:rPr>
      </w:pPr>
    </w:p>
    <w:p w14:paraId="053ABA6E" w14:textId="37A72A53" w:rsidR="00385F12" w:rsidRDefault="361F050A" w:rsidP="00CE49AB">
      <w:pPr>
        <w:numPr>
          <w:ilvl w:val="1"/>
          <w:numId w:val="4"/>
        </w:numPr>
        <w:tabs>
          <w:tab w:val="clear" w:pos="360"/>
        </w:tabs>
        <w:ind w:left="720" w:hanging="720"/>
        <w:jc w:val="both"/>
        <w:rPr>
          <w:lang w:val="tr-TR"/>
        </w:rPr>
      </w:pPr>
      <w:r w:rsidRPr="70C3C013">
        <w:rPr>
          <w:lang w:val="tr-TR"/>
        </w:rPr>
        <w:t>Destek yararlanıcısı, projenin yürütülmesi esnasında ya da projenin bir sonucu olarak sebep olabileceği her türlü zarar veya yaralanma da dahil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14:paraId="36D2D743" w14:textId="77777777" w:rsidR="007B0572" w:rsidRPr="00A467DD" w:rsidRDefault="007B0572" w:rsidP="007B0572">
      <w:pPr>
        <w:ind w:left="720"/>
        <w:jc w:val="both"/>
        <w:rPr>
          <w:lang w:val="tr-TR"/>
        </w:rPr>
      </w:pPr>
    </w:p>
    <w:p w14:paraId="07254B98" w14:textId="77777777" w:rsidR="00385F12" w:rsidRDefault="361F050A" w:rsidP="00CE49AB">
      <w:pPr>
        <w:numPr>
          <w:ilvl w:val="1"/>
          <w:numId w:val="4"/>
        </w:numPr>
        <w:tabs>
          <w:tab w:val="clear" w:pos="360"/>
        </w:tabs>
        <w:ind w:left="720" w:hanging="720"/>
        <w:jc w:val="both"/>
        <w:rPr>
          <w:lang w:val="tr-TR"/>
        </w:rPr>
      </w:pPr>
      <w:r w:rsidRPr="70C3C013">
        <w:rPr>
          <w:lang w:val="tr-TR"/>
        </w:rPr>
        <w:t>Destek yararlanıcısı; Ajansın yüklenicisi, hizmet sağlayıcısı yahut ifa yardımcısı olarak yorumlanamaz. Proje ve faaliyetler kapsamında yapılan iş ve işlemler sırasında ve/veya elde edilen çıktıların kullanımından doğacak herhangi bir zarardan Ajans sorumlu değildir.</w:t>
      </w:r>
    </w:p>
    <w:p w14:paraId="736031F4" w14:textId="77777777" w:rsidR="007B0572" w:rsidRPr="00A467DD" w:rsidRDefault="007B0572" w:rsidP="007B0572">
      <w:pPr>
        <w:ind w:left="720"/>
        <w:jc w:val="both"/>
        <w:rPr>
          <w:lang w:val="tr-TR"/>
        </w:rPr>
      </w:pPr>
    </w:p>
    <w:p w14:paraId="5607053D" w14:textId="5CCEBD1F" w:rsidR="00385F12" w:rsidRDefault="361F050A" w:rsidP="00CE49AB">
      <w:pPr>
        <w:numPr>
          <w:ilvl w:val="1"/>
          <w:numId w:val="4"/>
        </w:numPr>
        <w:tabs>
          <w:tab w:val="clear" w:pos="360"/>
        </w:tabs>
        <w:ind w:left="720" w:hanging="720"/>
        <w:jc w:val="both"/>
        <w:rPr>
          <w:lang w:val="tr-TR"/>
        </w:rPr>
      </w:pPr>
      <w:r w:rsidRPr="70C3C013">
        <w:rPr>
          <w:lang w:val="tr-TR"/>
        </w:rPr>
        <w:t xml:space="preserve">Destek </w:t>
      </w:r>
      <w:r w:rsidR="2657EF6A" w:rsidRPr="70C3C013">
        <w:rPr>
          <w:lang w:val="tr-TR"/>
        </w:rPr>
        <w:t>yararlanıcısı, proje</w:t>
      </w:r>
      <w:r w:rsidRPr="70C3C013">
        <w:rPr>
          <w:lang w:val="tr-TR"/>
        </w:rPr>
        <w:t xml:space="preserve"> ile ilgili olarak Ajansa verdiği tüm bilgi ve belgelerde gerçeğe uygun bilgi verdiğini ve vereceğini kabul ve taahhüt eder.</w:t>
      </w:r>
    </w:p>
    <w:p w14:paraId="023A2A64" w14:textId="77777777" w:rsidR="002805F2" w:rsidRPr="00A467DD" w:rsidRDefault="002805F2" w:rsidP="007B0572">
      <w:pPr>
        <w:ind w:left="709"/>
        <w:jc w:val="both"/>
        <w:rPr>
          <w:lang w:val="tr-TR"/>
        </w:rPr>
      </w:pPr>
    </w:p>
    <w:p w14:paraId="2C8D122E" w14:textId="44739990" w:rsidR="00385F12" w:rsidRPr="0062714F" w:rsidRDefault="361F050A" w:rsidP="007B0572">
      <w:pPr>
        <w:pStyle w:val="Balk2"/>
        <w:spacing w:line="240" w:lineRule="auto"/>
        <w:ind w:left="0" w:right="-346"/>
        <w:rPr>
          <w:b/>
          <w:bCs/>
          <w:u w:val="none"/>
        </w:rPr>
      </w:pPr>
      <w:bookmarkStart w:id="7" w:name="_Toc500267411"/>
      <w:r w:rsidRPr="70C3C013">
        <w:rPr>
          <w:b/>
          <w:bCs/>
          <w:u w:val="none"/>
        </w:rPr>
        <w:t>M</w:t>
      </w:r>
      <w:r w:rsidR="39E49C80" w:rsidRPr="70C3C013">
        <w:rPr>
          <w:b/>
          <w:bCs/>
          <w:u w:val="none"/>
        </w:rPr>
        <w:t>adde</w:t>
      </w:r>
      <w:r w:rsidRPr="70C3C013">
        <w:rPr>
          <w:b/>
          <w:bCs/>
          <w:u w:val="none"/>
        </w:rPr>
        <w:t xml:space="preserve"> </w:t>
      </w:r>
      <w:r w:rsidR="3CC93421" w:rsidRPr="70C3C013">
        <w:rPr>
          <w:b/>
          <w:bCs/>
          <w:u w:val="none"/>
        </w:rPr>
        <w:t>9</w:t>
      </w:r>
      <w:r w:rsidR="7E36314B" w:rsidRPr="70C3C013">
        <w:rPr>
          <w:b/>
          <w:bCs/>
          <w:u w:val="none"/>
        </w:rPr>
        <w:t>-</w:t>
      </w:r>
      <w:r w:rsidRPr="70C3C013">
        <w:rPr>
          <w:b/>
          <w:bCs/>
          <w:u w:val="none"/>
        </w:rPr>
        <w:t xml:space="preserve"> </w:t>
      </w:r>
      <w:r w:rsidR="39E49C80" w:rsidRPr="70C3C013">
        <w:rPr>
          <w:b/>
          <w:bCs/>
          <w:u w:val="none"/>
        </w:rPr>
        <w:t>Menfaat İlişkisi</w:t>
      </w:r>
      <w:bookmarkEnd w:id="7"/>
    </w:p>
    <w:p w14:paraId="52B4B560" w14:textId="77777777" w:rsidR="00A467DD" w:rsidRPr="00A467DD" w:rsidRDefault="00A467DD" w:rsidP="007B0572">
      <w:pPr>
        <w:pStyle w:val="ListeParagraf"/>
        <w:spacing w:after="0" w:line="240" w:lineRule="auto"/>
        <w:ind w:left="360"/>
        <w:contextualSpacing w:val="0"/>
        <w:jc w:val="both"/>
        <w:rPr>
          <w:rFonts w:ascii="Times New Roman" w:eastAsia="Times New Roman" w:hAnsi="Times New Roman" w:cs="Times New Roman"/>
          <w:sz w:val="24"/>
          <w:szCs w:val="24"/>
        </w:rPr>
      </w:pPr>
    </w:p>
    <w:p w14:paraId="6E2C5D8B" w14:textId="77777777" w:rsidR="007B0572" w:rsidRPr="007B0572" w:rsidRDefault="007B0572" w:rsidP="00CE49AB">
      <w:pPr>
        <w:pStyle w:val="ListeParagraf"/>
        <w:numPr>
          <w:ilvl w:val="0"/>
          <w:numId w:val="4"/>
        </w:numPr>
        <w:spacing w:after="0" w:line="240" w:lineRule="auto"/>
        <w:contextualSpacing w:val="0"/>
        <w:jc w:val="both"/>
        <w:rPr>
          <w:rFonts w:ascii="Times New Roman" w:eastAsia="Times New Roman" w:hAnsi="Times New Roman" w:cs="Times New Roman"/>
          <w:vanish/>
          <w:sz w:val="24"/>
          <w:szCs w:val="24"/>
        </w:rPr>
      </w:pPr>
    </w:p>
    <w:p w14:paraId="28E6D67E" w14:textId="41517CC5" w:rsidR="00E25236" w:rsidRDefault="361F050A" w:rsidP="00CE49AB">
      <w:pPr>
        <w:numPr>
          <w:ilvl w:val="1"/>
          <w:numId w:val="4"/>
        </w:numPr>
        <w:tabs>
          <w:tab w:val="clear" w:pos="360"/>
        </w:tabs>
        <w:ind w:left="720" w:hanging="720"/>
        <w:jc w:val="both"/>
        <w:rPr>
          <w:lang w:val="tr-TR"/>
        </w:rPr>
      </w:pPr>
      <w:r w:rsidRPr="70C3C013">
        <w:rPr>
          <w:lang w:val="tr-TR"/>
        </w:rPr>
        <w:t>Projenin hazırlığı, değerlendirilmesi, seçimi, onayı, uygulamasının teknik açıdan desteklenmesi ve izlenmesi ile diğer aşamalarında görev alanların, görevlerinin gizliliğini veya tarafsızlığını etkileyecek kendilerine, yararlanıcılara ya da başkalarına maddi veya manevi menfaat temini sağlayabilecek her türlü durumdur.</w:t>
      </w:r>
    </w:p>
    <w:p w14:paraId="1BB623D6" w14:textId="77777777" w:rsidR="007B0572" w:rsidRPr="00A467DD" w:rsidRDefault="007B0572" w:rsidP="007B0572">
      <w:pPr>
        <w:ind w:left="360"/>
        <w:jc w:val="both"/>
        <w:rPr>
          <w:lang w:val="tr-TR"/>
        </w:rPr>
      </w:pPr>
    </w:p>
    <w:p w14:paraId="3AFF3A3D" w14:textId="44C94F55" w:rsidR="00385F12" w:rsidRPr="00A467DD" w:rsidRDefault="361F050A" w:rsidP="00CE49AB">
      <w:pPr>
        <w:numPr>
          <w:ilvl w:val="1"/>
          <w:numId w:val="4"/>
        </w:numPr>
        <w:tabs>
          <w:tab w:val="clear" w:pos="360"/>
        </w:tabs>
        <w:ind w:left="709" w:hanging="709"/>
        <w:jc w:val="both"/>
        <w:rPr>
          <w:lang w:val="tr-TR"/>
        </w:rPr>
      </w:pPr>
      <w:r w:rsidRPr="70C3C013">
        <w:rPr>
          <w:lang w:val="tr-TR"/>
        </w:rPr>
        <w:t>Destek yararlanıcısı, menfaat ilişkisi durumunun ortaya çıkmasını engellemek için tüm gerekli önlemleri almayı taahhüt eder ve menfaat ilişkisi oluşturan bir durumun ortaya çıkması veya ihtimalinin belirmesi halinde, Ajansı durum hakkında derhal bilgilendirir.</w:t>
      </w:r>
    </w:p>
    <w:p w14:paraId="5D78888E" w14:textId="77777777" w:rsidR="00A467DD" w:rsidRPr="007B0572" w:rsidRDefault="00A467DD" w:rsidP="007B0572">
      <w:pPr>
        <w:widowControl w:val="0"/>
        <w:autoSpaceDE w:val="0"/>
        <w:autoSpaceDN w:val="0"/>
        <w:adjustRightInd w:val="0"/>
        <w:ind w:left="567" w:hanging="567"/>
        <w:jc w:val="center"/>
        <w:rPr>
          <w:lang w:val="tr-TR"/>
        </w:rPr>
      </w:pPr>
    </w:p>
    <w:p w14:paraId="1C43AF65" w14:textId="77777777" w:rsidR="00F41F6F" w:rsidRDefault="00F41F6F" w:rsidP="007B0572">
      <w:pPr>
        <w:widowControl w:val="0"/>
        <w:autoSpaceDE w:val="0"/>
        <w:autoSpaceDN w:val="0"/>
        <w:adjustRightInd w:val="0"/>
        <w:ind w:left="567" w:hanging="567"/>
        <w:jc w:val="center"/>
        <w:rPr>
          <w:b/>
          <w:bCs/>
          <w:lang w:val="tr-TR"/>
        </w:rPr>
      </w:pPr>
    </w:p>
    <w:p w14:paraId="7EF56D12" w14:textId="77777777" w:rsidR="00F41F6F" w:rsidRDefault="00F41F6F" w:rsidP="007B0572">
      <w:pPr>
        <w:widowControl w:val="0"/>
        <w:autoSpaceDE w:val="0"/>
        <w:autoSpaceDN w:val="0"/>
        <w:adjustRightInd w:val="0"/>
        <w:ind w:left="567" w:hanging="567"/>
        <w:jc w:val="center"/>
        <w:rPr>
          <w:b/>
          <w:bCs/>
          <w:lang w:val="tr-TR"/>
        </w:rPr>
      </w:pPr>
    </w:p>
    <w:p w14:paraId="0E801AB2" w14:textId="77777777" w:rsidR="00F41F6F" w:rsidRDefault="00F41F6F" w:rsidP="007B0572">
      <w:pPr>
        <w:widowControl w:val="0"/>
        <w:autoSpaceDE w:val="0"/>
        <w:autoSpaceDN w:val="0"/>
        <w:adjustRightInd w:val="0"/>
        <w:ind w:left="567" w:hanging="567"/>
        <w:jc w:val="center"/>
        <w:rPr>
          <w:b/>
          <w:bCs/>
          <w:lang w:val="tr-TR"/>
        </w:rPr>
      </w:pPr>
    </w:p>
    <w:p w14:paraId="47741C2C" w14:textId="77777777" w:rsidR="00F41F6F" w:rsidRDefault="00F41F6F" w:rsidP="007B0572">
      <w:pPr>
        <w:widowControl w:val="0"/>
        <w:autoSpaceDE w:val="0"/>
        <w:autoSpaceDN w:val="0"/>
        <w:adjustRightInd w:val="0"/>
        <w:ind w:left="567" w:hanging="567"/>
        <w:jc w:val="center"/>
        <w:rPr>
          <w:b/>
          <w:bCs/>
          <w:lang w:val="tr-TR"/>
        </w:rPr>
      </w:pPr>
    </w:p>
    <w:p w14:paraId="4101DAB4" w14:textId="77777777" w:rsidR="00F41F6F" w:rsidRDefault="00F41F6F" w:rsidP="007B0572">
      <w:pPr>
        <w:widowControl w:val="0"/>
        <w:autoSpaceDE w:val="0"/>
        <w:autoSpaceDN w:val="0"/>
        <w:adjustRightInd w:val="0"/>
        <w:ind w:left="567" w:hanging="567"/>
        <w:jc w:val="center"/>
        <w:rPr>
          <w:b/>
          <w:bCs/>
          <w:lang w:val="tr-TR"/>
        </w:rPr>
      </w:pPr>
    </w:p>
    <w:p w14:paraId="7E8C7E12" w14:textId="77777777" w:rsidR="00F41F6F" w:rsidRDefault="00F41F6F" w:rsidP="007B0572">
      <w:pPr>
        <w:widowControl w:val="0"/>
        <w:autoSpaceDE w:val="0"/>
        <w:autoSpaceDN w:val="0"/>
        <w:adjustRightInd w:val="0"/>
        <w:ind w:left="567" w:hanging="567"/>
        <w:jc w:val="center"/>
        <w:rPr>
          <w:b/>
          <w:bCs/>
          <w:lang w:val="tr-TR"/>
        </w:rPr>
      </w:pPr>
    </w:p>
    <w:p w14:paraId="06C16B8B" w14:textId="0F2AF883" w:rsidR="007B534E" w:rsidRPr="007B0572" w:rsidRDefault="3CC93421" w:rsidP="007B0572">
      <w:pPr>
        <w:widowControl w:val="0"/>
        <w:autoSpaceDE w:val="0"/>
        <w:autoSpaceDN w:val="0"/>
        <w:adjustRightInd w:val="0"/>
        <w:ind w:left="567" w:hanging="567"/>
        <w:jc w:val="center"/>
        <w:rPr>
          <w:b/>
          <w:bCs/>
          <w:lang w:val="tr-TR"/>
        </w:rPr>
      </w:pPr>
      <w:r w:rsidRPr="007B0572">
        <w:rPr>
          <w:b/>
          <w:bCs/>
          <w:lang w:val="tr-TR"/>
        </w:rPr>
        <w:lastRenderedPageBreak/>
        <w:t>BÖLÜM III</w:t>
      </w:r>
    </w:p>
    <w:p w14:paraId="6FD8D2C2" w14:textId="77777777" w:rsidR="007B0572" w:rsidRPr="007B0572" w:rsidRDefault="007B0572" w:rsidP="007B0572">
      <w:pPr>
        <w:widowControl w:val="0"/>
        <w:autoSpaceDE w:val="0"/>
        <w:autoSpaceDN w:val="0"/>
        <w:adjustRightInd w:val="0"/>
        <w:ind w:left="567" w:hanging="567"/>
        <w:jc w:val="center"/>
        <w:rPr>
          <w:b/>
          <w:bCs/>
          <w:lang w:val="tr-TR"/>
        </w:rPr>
      </w:pPr>
    </w:p>
    <w:p w14:paraId="04EC1AFE" w14:textId="2F7B2797" w:rsidR="007B534E" w:rsidRPr="007B0572" w:rsidRDefault="1C0CC9BB" w:rsidP="007B0572">
      <w:pPr>
        <w:widowControl w:val="0"/>
        <w:autoSpaceDE w:val="0"/>
        <w:autoSpaceDN w:val="0"/>
        <w:adjustRightInd w:val="0"/>
        <w:ind w:left="567" w:hanging="567"/>
        <w:jc w:val="center"/>
        <w:rPr>
          <w:b/>
          <w:bCs/>
          <w:lang w:val="tr-TR"/>
        </w:rPr>
      </w:pPr>
      <w:r w:rsidRPr="007B0572">
        <w:rPr>
          <w:b/>
          <w:bCs/>
          <w:lang w:val="tr-TR"/>
        </w:rPr>
        <w:t>ÖDEME, TEKNİK VE MALİ KONTROL</w:t>
      </w:r>
      <w:r w:rsidR="3CC93421" w:rsidRPr="007B0572">
        <w:rPr>
          <w:b/>
          <w:bCs/>
          <w:lang w:val="tr-TR"/>
        </w:rPr>
        <w:t xml:space="preserve"> HÜKÜMLERİ</w:t>
      </w:r>
    </w:p>
    <w:p w14:paraId="4A2292A1" w14:textId="37B06FD5" w:rsidR="007B534E" w:rsidRPr="007B0572" w:rsidRDefault="007B534E" w:rsidP="007B0572">
      <w:pPr>
        <w:widowControl w:val="0"/>
        <w:autoSpaceDE w:val="0"/>
        <w:autoSpaceDN w:val="0"/>
        <w:adjustRightInd w:val="0"/>
        <w:ind w:left="567" w:hanging="567"/>
        <w:jc w:val="both"/>
        <w:rPr>
          <w:lang w:val="tr-TR"/>
        </w:rPr>
      </w:pPr>
    </w:p>
    <w:p w14:paraId="658CD6FF" w14:textId="55A9CD62" w:rsidR="00A15091" w:rsidRPr="007B0572" w:rsidRDefault="1C0CC9BB" w:rsidP="007B0572">
      <w:pPr>
        <w:widowControl w:val="0"/>
        <w:autoSpaceDE w:val="0"/>
        <w:autoSpaceDN w:val="0"/>
        <w:adjustRightInd w:val="0"/>
        <w:ind w:left="567" w:hanging="567"/>
        <w:jc w:val="both"/>
        <w:rPr>
          <w:b/>
          <w:bCs/>
          <w:lang w:val="tr-TR"/>
        </w:rPr>
      </w:pPr>
      <w:r w:rsidRPr="007B0572">
        <w:rPr>
          <w:b/>
          <w:bCs/>
          <w:lang w:val="tr-TR"/>
        </w:rPr>
        <w:t xml:space="preserve">Madde </w:t>
      </w:r>
      <w:r w:rsidR="44FFF501" w:rsidRPr="007B0572">
        <w:rPr>
          <w:b/>
          <w:bCs/>
          <w:lang w:val="tr-TR"/>
        </w:rPr>
        <w:t>10</w:t>
      </w:r>
      <w:r w:rsidRPr="007B0572">
        <w:rPr>
          <w:b/>
          <w:bCs/>
          <w:lang w:val="tr-TR"/>
        </w:rPr>
        <w:t>-</w:t>
      </w:r>
      <w:r w:rsidR="7B782B94" w:rsidRPr="007B0572">
        <w:rPr>
          <w:b/>
          <w:bCs/>
          <w:lang w:val="tr-TR"/>
        </w:rPr>
        <w:t xml:space="preserve"> </w:t>
      </w:r>
      <w:r w:rsidR="44FFF501" w:rsidRPr="007B0572">
        <w:rPr>
          <w:b/>
          <w:bCs/>
          <w:lang w:val="tr-TR"/>
        </w:rPr>
        <w:t xml:space="preserve">Ödemeler </w:t>
      </w:r>
    </w:p>
    <w:p w14:paraId="4528CE28" w14:textId="77777777" w:rsidR="00C63EF5" w:rsidRPr="007B0572" w:rsidRDefault="00C63EF5" w:rsidP="007B0572">
      <w:pPr>
        <w:pStyle w:val="ListeParagraf"/>
        <w:spacing w:after="0" w:line="240" w:lineRule="auto"/>
        <w:ind w:hanging="720"/>
        <w:jc w:val="both"/>
        <w:rPr>
          <w:rFonts w:ascii="Times New Roman" w:eastAsia="Times New Roman" w:hAnsi="Times New Roman" w:cs="Times New Roman"/>
          <w:sz w:val="24"/>
          <w:szCs w:val="24"/>
        </w:rPr>
      </w:pPr>
    </w:p>
    <w:p w14:paraId="3E289330" w14:textId="77777777" w:rsidR="007B0572" w:rsidRPr="007B0572" w:rsidRDefault="007B0572" w:rsidP="00CE49AB">
      <w:pPr>
        <w:pStyle w:val="ListeParagraf"/>
        <w:numPr>
          <w:ilvl w:val="0"/>
          <w:numId w:val="4"/>
        </w:numPr>
        <w:spacing w:after="0" w:line="240" w:lineRule="auto"/>
        <w:ind w:left="720" w:hanging="720"/>
        <w:contextualSpacing w:val="0"/>
        <w:jc w:val="both"/>
        <w:rPr>
          <w:rFonts w:ascii="Times New Roman" w:eastAsia="Times New Roman" w:hAnsi="Times New Roman" w:cs="Times New Roman"/>
          <w:vanish/>
          <w:sz w:val="24"/>
          <w:szCs w:val="24"/>
        </w:rPr>
      </w:pPr>
    </w:p>
    <w:p w14:paraId="70EEAB7D" w14:textId="5C46904F" w:rsidR="006A25C6" w:rsidRPr="003642F0" w:rsidRDefault="1C0CC9BB" w:rsidP="00CE49AB">
      <w:pPr>
        <w:numPr>
          <w:ilvl w:val="1"/>
          <w:numId w:val="4"/>
        </w:numPr>
        <w:ind w:left="720" w:hanging="720"/>
        <w:jc w:val="both"/>
        <w:rPr>
          <w:lang w:val="tr-TR"/>
        </w:rPr>
      </w:pPr>
      <w:r w:rsidRPr="007B0572">
        <w:rPr>
          <w:lang w:val="tr-TR"/>
        </w:rPr>
        <w:t>Ek V</w:t>
      </w:r>
      <w:r w:rsidR="6149BF9C" w:rsidRPr="007B0572">
        <w:rPr>
          <w:lang w:val="tr-TR"/>
        </w:rPr>
        <w:t>I</w:t>
      </w:r>
      <w:r w:rsidRPr="007B0572">
        <w:rPr>
          <w:lang w:val="tr-TR"/>
        </w:rPr>
        <w:t xml:space="preserve">’de yer alan örneğe uygun olarak hazırlanan ön ödeme talebi, yararlanıcı tarafından imzalanır ve Ajansa sunulur. Varsa teminat şartı ile sözleşmede ön ödeme için belirtilen diğer şartların yerine getirilmiş olması kaydıyla, yararlanıcının talebini müteakip 10 iş günü içinde, toplam destek miktarının </w:t>
      </w:r>
      <w:r w:rsidR="6149BF9C" w:rsidRPr="008F471B">
        <w:rPr>
          <w:lang w:val="tr-TR"/>
        </w:rPr>
        <w:t>yüzde kırkı</w:t>
      </w:r>
      <w:r w:rsidRPr="00D3254C">
        <w:rPr>
          <w:lang w:val="tr-TR"/>
        </w:rPr>
        <w:t>,</w:t>
      </w:r>
      <w:r w:rsidRPr="007B0572">
        <w:rPr>
          <w:lang w:val="tr-TR"/>
        </w:rPr>
        <w:t xml:space="preserve"> destek yararlanıcısı ve/veya ortağına ait proje özel hesabına ön ödeme olarak aktarılır. Ancak Ajans, ilk izleme ziyareti ve başlangıç riski değerlendirmeleri neticesinde yararlanıcının ve projenin risk ve ihtiyaç durumunu değerlendirmek suretiyle, ön ödeme oranını yüzde yirmiden aşağı ve yüzde altmıştan yukarı olmamak kaydıyla yeniden belirleyebilir ve çok yüksek riskli projeler için gerekli tedbirler alınıncaya kadar ön ödemeye bloke </w:t>
      </w:r>
      <w:r w:rsidRPr="00742164">
        <w:rPr>
          <w:lang w:val="tr-TR"/>
        </w:rPr>
        <w:t xml:space="preserve">koyabilir. </w:t>
      </w:r>
      <w:r w:rsidR="00341D21" w:rsidRPr="003642F0">
        <w:rPr>
          <w:lang w:val="tr-TR"/>
        </w:rPr>
        <w:t xml:space="preserve">Yararlanıcıya yapılan ön ödemenin mahsubu, Kalkınma Ajansları Proje Uygulama Rehberinin 2.6 maddesine uygun bir şekilde yerine getirilecektir. </w:t>
      </w:r>
      <w:r w:rsidR="00341D21" w:rsidRPr="003642F0" w:rsidDel="00341D21">
        <w:rPr>
          <w:lang w:val="tr-TR"/>
        </w:rPr>
        <w:t xml:space="preserve"> </w:t>
      </w:r>
    </w:p>
    <w:p w14:paraId="7F899C02" w14:textId="77777777" w:rsidR="007B0572" w:rsidRPr="007B0572" w:rsidRDefault="007B0572" w:rsidP="007B0572">
      <w:pPr>
        <w:ind w:left="720"/>
        <w:jc w:val="both"/>
        <w:rPr>
          <w:lang w:val="tr-TR"/>
        </w:rPr>
      </w:pPr>
    </w:p>
    <w:p w14:paraId="1AAC1E4F" w14:textId="77777777" w:rsidR="00A15091" w:rsidRDefault="1C0CC9BB" w:rsidP="00CE49AB">
      <w:pPr>
        <w:numPr>
          <w:ilvl w:val="1"/>
          <w:numId w:val="4"/>
        </w:numPr>
        <w:tabs>
          <w:tab w:val="clear" w:pos="360"/>
        </w:tabs>
        <w:ind w:left="720" w:hanging="720"/>
        <w:jc w:val="both"/>
        <w:rPr>
          <w:lang w:val="tr-TR"/>
        </w:rPr>
      </w:pPr>
      <w:r w:rsidRPr="007B0572">
        <w:rPr>
          <w:lang w:val="tr-TR"/>
        </w:rPr>
        <w:t xml:space="preserve">Ajans tarafından yapılacak ödemeler destek yararlanıcısının bildirdiği banka hesabına </w:t>
      </w:r>
      <w:bookmarkStart w:id="8" w:name="_GoBack"/>
      <w:bookmarkEnd w:id="8"/>
      <w:r w:rsidRPr="00BF2472">
        <w:rPr>
          <w:highlight w:val="red"/>
          <w:lang w:val="tr-TR"/>
        </w:rPr>
        <w:t>(ödenen desteklerin dökümü yapılabilen, projeye özel, bir banka hesabı)</w:t>
      </w:r>
      <w:r w:rsidRPr="007B0572">
        <w:rPr>
          <w:lang w:val="tr-TR"/>
        </w:rPr>
        <w:t xml:space="preserve"> yapılacaktır. </w:t>
      </w:r>
    </w:p>
    <w:p w14:paraId="08A6E713" w14:textId="77777777" w:rsidR="007B0572" w:rsidRPr="007B0572" w:rsidRDefault="007B0572" w:rsidP="007B0572">
      <w:pPr>
        <w:ind w:left="720"/>
        <w:jc w:val="both"/>
        <w:rPr>
          <w:lang w:val="tr-TR"/>
        </w:rPr>
      </w:pPr>
    </w:p>
    <w:p w14:paraId="58136A08" w14:textId="07752BA7" w:rsidR="00A15091" w:rsidRDefault="1C0CC9BB" w:rsidP="00CE49AB">
      <w:pPr>
        <w:numPr>
          <w:ilvl w:val="1"/>
          <w:numId w:val="4"/>
        </w:numPr>
        <w:tabs>
          <w:tab w:val="clear" w:pos="360"/>
        </w:tabs>
        <w:ind w:left="720" w:hanging="720"/>
        <w:jc w:val="both"/>
        <w:rPr>
          <w:lang w:val="tr-TR"/>
        </w:rPr>
      </w:pPr>
      <w:r w:rsidRPr="007B0572">
        <w:rPr>
          <w:lang w:val="tr-TR"/>
        </w:rPr>
        <w:t xml:space="preserve">Destek yararlanıcısı, talep edilmesi durumunda, Ajansa </w:t>
      </w:r>
      <w:r w:rsidR="00761FC2">
        <w:rPr>
          <w:lang w:val="tr-TR"/>
        </w:rPr>
        <w:t xml:space="preserve">Proje Faaliyet Destekleme </w:t>
      </w:r>
      <w:r w:rsidRPr="007B0572">
        <w:rPr>
          <w:lang w:val="tr-TR"/>
        </w:rPr>
        <w:t>Yönetmeli</w:t>
      </w:r>
      <w:r w:rsidR="00761FC2">
        <w:rPr>
          <w:lang w:val="tr-TR"/>
        </w:rPr>
        <w:t>ğind</w:t>
      </w:r>
      <w:r w:rsidRPr="007B0572">
        <w:rPr>
          <w:lang w:val="tr-TR"/>
        </w:rPr>
        <w:t xml:space="preserve">e belirlenen özellikleri haiz teminat </w:t>
      </w:r>
      <w:r w:rsidRPr="00742164">
        <w:rPr>
          <w:lang w:val="tr-TR"/>
        </w:rPr>
        <w:t>verir (Ek XII). Teminat</w:t>
      </w:r>
      <w:r w:rsidRPr="007B0572">
        <w:rPr>
          <w:lang w:val="tr-TR"/>
        </w:rPr>
        <w:t xml:space="preserve"> nihai ödemenin yapılmasını müteakip serbest bırakılır.</w:t>
      </w:r>
    </w:p>
    <w:p w14:paraId="1BEBACBB" w14:textId="77777777" w:rsidR="007B0572" w:rsidRPr="007B0572" w:rsidRDefault="007B0572" w:rsidP="007B0572">
      <w:pPr>
        <w:ind w:left="720"/>
        <w:jc w:val="both"/>
        <w:rPr>
          <w:lang w:val="tr-TR"/>
        </w:rPr>
      </w:pPr>
    </w:p>
    <w:p w14:paraId="7BD78A9F" w14:textId="1466E6EA" w:rsidR="00A15091" w:rsidRDefault="1C0CC9BB" w:rsidP="00CE49AB">
      <w:pPr>
        <w:numPr>
          <w:ilvl w:val="1"/>
          <w:numId w:val="4"/>
        </w:numPr>
        <w:tabs>
          <w:tab w:val="clear" w:pos="360"/>
        </w:tabs>
        <w:ind w:left="720" w:hanging="720"/>
        <w:jc w:val="both"/>
        <w:rPr>
          <w:lang w:val="tr-TR"/>
        </w:rPr>
      </w:pPr>
      <w:r w:rsidRPr="76BE5D07">
        <w:rPr>
          <w:lang w:val="tr-TR"/>
        </w:rPr>
        <w:t xml:space="preserve">Ara ödeme oranı, son ödeme oranı en </w:t>
      </w:r>
      <w:r w:rsidRPr="00742164">
        <w:rPr>
          <w:lang w:val="tr-TR"/>
        </w:rPr>
        <w:t xml:space="preserve">az </w:t>
      </w:r>
      <w:r w:rsidR="124E54CC" w:rsidRPr="00742164">
        <w:rPr>
          <w:lang w:val="tr-TR"/>
        </w:rPr>
        <w:t>yüzde on</w:t>
      </w:r>
      <w:r w:rsidRPr="00742164">
        <w:rPr>
          <w:lang w:val="tr-TR"/>
        </w:rPr>
        <w:t xml:space="preserve"> olacak</w:t>
      </w:r>
      <w:r w:rsidRPr="76BE5D07">
        <w:rPr>
          <w:lang w:val="tr-TR"/>
        </w:rPr>
        <w:t xml:space="preserve"> şekilde belirlenir. </w:t>
      </w:r>
    </w:p>
    <w:p w14:paraId="447796E4" w14:textId="77777777" w:rsidR="007B0572" w:rsidRPr="007B0572" w:rsidRDefault="007B0572" w:rsidP="007B0572">
      <w:pPr>
        <w:ind w:left="720"/>
        <w:jc w:val="both"/>
        <w:rPr>
          <w:lang w:val="tr-TR"/>
        </w:rPr>
      </w:pPr>
    </w:p>
    <w:p w14:paraId="16EDEE2D" w14:textId="3EADC4AD" w:rsidR="00A15091" w:rsidRDefault="1C0CC9BB" w:rsidP="00CE49AB">
      <w:pPr>
        <w:numPr>
          <w:ilvl w:val="1"/>
          <w:numId w:val="4"/>
        </w:numPr>
        <w:tabs>
          <w:tab w:val="clear" w:pos="360"/>
        </w:tabs>
        <w:ind w:left="720" w:hanging="720"/>
        <w:jc w:val="both"/>
        <w:rPr>
          <w:lang w:val="tr-TR"/>
        </w:rPr>
      </w:pPr>
      <w:r w:rsidRPr="76BE5D07">
        <w:rPr>
          <w:lang w:val="tr-TR"/>
        </w:rPr>
        <w:t>Ara ödeme, destek yararlanıcısı tarafından sunulan ara (teknik ve mali) raporun ve ara ödeme talebinin Ajans tarafından uygun bulunması halinde, yararlanıcıya ait banka hesabına, onay kararından sonraki 30 gün içerisinde aktarılır.</w:t>
      </w:r>
    </w:p>
    <w:p w14:paraId="6C1F4429" w14:textId="77777777" w:rsidR="007B0572" w:rsidRPr="007B0572" w:rsidRDefault="007B0572" w:rsidP="007B0572">
      <w:pPr>
        <w:ind w:left="720"/>
        <w:jc w:val="both"/>
        <w:rPr>
          <w:lang w:val="tr-TR"/>
        </w:rPr>
      </w:pPr>
    </w:p>
    <w:p w14:paraId="40D6E3ED" w14:textId="77777777" w:rsidR="00A15091" w:rsidRDefault="1C0CC9BB" w:rsidP="00CE49AB">
      <w:pPr>
        <w:numPr>
          <w:ilvl w:val="1"/>
          <w:numId w:val="4"/>
        </w:numPr>
        <w:tabs>
          <w:tab w:val="clear" w:pos="360"/>
        </w:tabs>
        <w:ind w:left="720" w:hanging="720"/>
        <w:jc w:val="both"/>
        <w:rPr>
          <w:lang w:val="tr-TR"/>
        </w:rPr>
      </w:pPr>
      <w:r w:rsidRPr="007B0572">
        <w:rPr>
          <w:lang w:val="tr-TR"/>
        </w:rPr>
        <w:t>Destek miktarının son ödemesi, destek yararlanıcısı tarafından sunulan nihai (teknik ve mali) raporun ve son ödeme talebinin Ajans tarafından uygun bulunması halinde, yararlanıcıya ait banka hesabına, onay kararından sonraki 30 gün içerisinde aktarılır.</w:t>
      </w:r>
    </w:p>
    <w:p w14:paraId="1DA9ECF2" w14:textId="77777777" w:rsidR="007B0572" w:rsidRPr="007B0572" w:rsidRDefault="007B0572" w:rsidP="007B0572">
      <w:pPr>
        <w:ind w:left="720"/>
        <w:jc w:val="both"/>
        <w:rPr>
          <w:lang w:val="tr-TR"/>
        </w:rPr>
      </w:pPr>
    </w:p>
    <w:p w14:paraId="0EF2E20D" w14:textId="77777777" w:rsidR="00A15091" w:rsidRDefault="1C0CC9BB" w:rsidP="00CE49AB">
      <w:pPr>
        <w:numPr>
          <w:ilvl w:val="1"/>
          <w:numId w:val="4"/>
        </w:numPr>
        <w:tabs>
          <w:tab w:val="clear" w:pos="360"/>
        </w:tabs>
        <w:ind w:left="720" w:hanging="720"/>
        <w:jc w:val="both"/>
        <w:rPr>
          <w:lang w:val="tr-TR"/>
        </w:rPr>
      </w:pPr>
      <w:r w:rsidRPr="007B0572">
        <w:rPr>
          <w:lang w:val="tr-TR"/>
        </w:rPr>
        <w:t>Ajans tarafından ödemeler, Türk Lirası olarak yapılacaktır.</w:t>
      </w:r>
    </w:p>
    <w:p w14:paraId="7C40DCE6" w14:textId="77777777" w:rsidR="007B0572" w:rsidRPr="007B0572" w:rsidRDefault="007B0572" w:rsidP="007B0572">
      <w:pPr>
        <w:ind w:left="720"/>
        <w:jc w:val="both"/>
        <w:rPr>
          <w:lang w:val="tr-TR"/>
        </w:rPr>
      </w:pPr>
    </w:p>
    <w:p w14:paraId="16D6D63B" w14:textId="77777777" w:rsidR="00A15091" w:rsidRDefault="1C0CC9BB" w:rsidP="00CE49AB">
      <w:pPr>
        <w:numPr>
          <w:ilvl w:val="1"/>
          <w:numId w:val="4"/>
        </w:numPr>
        <w:tabs>
          <w:tab w:val="clear" w:pos="360"/>
        </w:tabs>
        <w:ind w:left="720" w:hanging="720"/>
        <w:jc w:val="both"/>
        <w:rPr>
          <w:lang w:val="tr-TR"/>
        </w:rPr>
      </w:pPr>
      <w:r w:rsidRPr="007B0572">
        <w:rPr>
          <w:lang w:val="tr-TR"/>
        </w:rPr>
        <w:t>Destek yararlanıcısı tarafından ara veya nihai rapor düzenlenmeksizin sunulan ödeme talepleri Ajans tarafından işleme konulmayacaktır.</w:t>
      </w:r>
    </w:p>
    <w:p w14:paraId="14AB58AE" w14:textId="77777777" w:rsidR="007B0572" w:rsidRPr="007B0572" w:rsidRDefault="007B0572" w:rsidP="007B0572">
      <w:pPr>
        <w:ind w:left="720"/>
        <w:jc w:val="both"/>
        <w:rPr>
          <w:lang w:val="tr-TR"/>
        </w:rPr>
      </w:pPr>
    </w:p>
    <w:p w14:paraId="7D152ED5" w14:textId="1366BB57" w:rsidR="007B0572" w:rsidRDefault="1C0CC9BB" w:rsidP="00CE49AB">
      <w:pPr>
        <w:numPr>
          <w:ilvl w:val="1"/>
          <w:numId w:val="4"/>
        </w:numPr>
        <w:tabs>
          <w:tab w:val="clear" w:pos="360"/>
        </w:tabs>
        <w:ind w:left="720" w:hanging="720"/>
        <w:jc w:val="both"/>
        <w:rPr>
          <w:lang w:val="tr-TR"/>
        </w:rPr>
      </w:pPr>
      <w:r w:rsidRPr="007B0572">
        <w:rPr>
          <w:lang w:val="tr-TR"/>
        </w:rPr>
        <w:t>Destek yararlanıcısı tarafından yapılacak ara veya son ödeme taleplerinde aşağıda belirtilen tüm dokümanların bulunması gerekmektedir</w:t>
      </w:r>
      <w:r w:rsidR="007B0572">
        <w:rPr>
          <w:lang w:val="tr-TR"/>
        </w:rPr>
        <w:t>:</w:t>
      </w:r>
    </w:p>
    <w:p w14:paraId="61D88924" w14:textId="77777777" w:rsidR="007B0572" w:rsidRPr="007B0572" w:rsidRDefault="007B0572" w:rsidP="007B0572">
      <w:pPr>
        <w:ind w:left="720"/>
        <w:jc w:val="both"/>
        <w:rPr>
          <w:lang w:val="tr-TR"/>
        </w:rPr>
      </w:pPr>
    </w:p>
    <w:p w14:paraId="2633F036" w14:textId="77777777" w:rsidR="00A15091" w:rsidRDefault="1C0CC9BB" w:rsidP="00CE49AB">
      <w:pPr>
        <w:widowControl w:val="0"/>
        <w:numPr>
          <w:ilvl w:val="0"/>
          <w:numId w:val="5"/>
        </w:numPr>
        <w:autoSpaceDE w:val="0"/>
        <w:autoSpaceDN w:val="0"/>
        <w:adjustRightInd w:val="0"/>
        <w:jc w:val="both"/>
        <w:rPr>
          <w:lang w:val="tr-TR"/>
        </w:rPr>
      </w:pPr>
      <w:r w:rsidRPr="007B0572">
        <w:rPr>
          <w:lang w:val="tr-TR"/>
        </w:rPr>
        <w:t>Ara/Nihai (Teknik ve Mali) Rapor</w:t>
      </w:r>
    </w:p>
    <w:p w14:paraId="0CFF221E" w14:textId="77777777" w:rsidR="007B0572" w:rsidRPr="007B0572" w:rsidRDefault="007B0572" w:rsidP="007B0572">
      <w:pPr>
        <w:widowControl w:val="0"/>
        <w:autoSpaceDE w:val="0"/>
        <w:autoSpaceDN w:val="0"/>
        <w:adjustRightInd w:val="0"/>
        <w:ind w:left="1068"/>
        <w:jc w:val="both"/>
        <w:rPr>
          <w:lang w:val="tr-TR"/>
        </w:rPr>
      </w:pPr>
    </w:p>
    <w:p w14:paraId="319313D2" w14:textId="58C327CC" w:rsidR="00A15091" w:rsidRDefault="1C0CC9BB" w:rsidP="00CE49AB">
      <w:pPr>
        <w:widowControl w:val="0"/>
        <w:numPr>
          <w:ilvl w:val="0"/>
          <w:numId w:val="5"/>
        </w:numPr>
        <w:autoSpaceDE w:val="0"/>
        <w:autoSpaceDN w:val="0"/>
        <w:adjustRightInd w:val="0"/>
        <w:jc w:val="both"/>
        <w:rPr>
          <w:lang w:val="tr-TR"/>
        </w:rPr>
      </w:pPr>
      <w:r w:rsidRPr="007B0572">
        <w:rPr>
          <w:lang w:val="tr-TR"/>
        </w:rPr>
        <w:t>Ödeme Talep Formu ve eki destekleyici belgeler</w:t>
      </w:r>
      <w:r w:rsidR="007B0572">
        <w:rPr>
          <w:lang w:val="tr-TR"/>
        </w:rPr>
        <w:t>:</w:t>
      </w:r>
    </w:p>
    <w:p w14:paraId="4B536923" w14:textId="77777777" w:rsidR="007B0572" w:rsidRPr="007B0572" w:rsidRDefault="007B0572" w:rsidP="007B0572">
      <w:pPr>
        <w:widowControl w:val="0"/>
        <w:autoSpaceDE w:val="0"/>
        <w:autoSpaceDN w:val="0"/>
        <w:adjustRightInd w:val="0"/>
        <w:ind w:left="1068"/>
        <w:jc w:val="both"/>
        <w:rPr>
          <w:lang w:val="tr-TR"/>
        </w:rPr>
      </w:pPr>
    </w:p>
    <w:p w14:paraId="726C2EB6" w14:textId="77777777" w:rsidR="00A15091" w:rsidRPr="007B0572" w:rsidRDefault="1C0CC9BB" w:rsidP="00CE49AB">
      <w:pPr>
        <w:widowControl w:val="0"/>
        <w:numPr>
          <w:ilvl w:val="1"/>
          <w:numId w:val="10"/>
        </w:numPr>
        <w:autoSpaceDE w:val="0"/>
        <w:autoSpaceDN w:val="0"/>
        <w:adjustRightInd w:val="0"/>
        <w:ind w:left="1440"/>
        <w:jc w:val="both"/>
        <w:rPr>
          <w:lang w:val="tr-TR"/>
        </w:rPr>
      </w:pPr>
      <w:r w:rsidRPr="007B0572">
        <w:rPr>
          <w:lang w:val="tr-TR"/>
        </w:rPr>
        <w:t xml:space="preserve">Ödeme Belgeleri (fatura, makbuz gibi başta 213 sayılı Vergi Usul Kanununda düzenlenen vesikalar olmak üzere, 31/05/2006 tarihli ve 5510 Sayılı Sosyal Sigortalar ve Genel Sağlık Sigortası Kanunu ile diğer ilgili mevzuat hükümleri uyarınca harcama belgesi olarak tanımlanan belgeler ile malın teslim alındığına </w:t>
      </w:r>
      <w:r w:rsidRPr="007B0572">
        <w:rPr>
          <w:lang w:val="tr-TR"/>
        </w:rPr>
        <w:lastRenderedPageBreak/>
        <w:t>dair teslimat tutanağı, sevk irsaliyesi, demirbaş tutanağı vb. destekleyici dokümanlar)</w:t>
      </w:r>
    </w:p>
    <w:p w14:paraId="3B48EAA3" w14:textId="77777777" w:rsidR="00A15091" w:rsidRDefault="1C0CC9BB" w:rsidP="00CE49AB">
      <w:pPr>
        <w:widowControl w:val="0"/>
        <w:numPr>
          <w:ilvl w:val="1"/>
          <w:numId w:val="10"/>
        </w:numPr>
        <w:autoSpaceDE w:val="0"/>
        <w:autoSpaceDN w:val="0"/>
        <w:adjustRightInd w:val="0"/>
        <w:ind w:left="1440"/>
        <w:jc w:val="both"/>
        <w:rPr>
          <w:lang w:val="tr-TR"/>
        </w:rPr>
      </w:pPr>
      <w:r w:rsidRPr="007B0572">
        <w:rPr>
          <w:lang w:val="tr-TR"/>
        </w:rPr>
        <w:t>Alt Sözleşmelerin (hizmet, mal alımı ve yapım işleri) Listesi</w:t>
      </w:r>
    </w:p>
    <w:p w14:paraId="3069C0B5" w14:textId="77777777" w:rsidR="007B0572" w:rsidRPr="007B0572" w:rsidRDefault="007B0572" w:rsidP="007B0572">
      <w:pPr>
        <w:widowControl w:val="0"/>
        <w:tabs>
          <w:tab w:val="num" w:pos="1788"/>
        </w:tabs>
        <w:autoSpaceDE w:val="0"/>
        <w:autoSpaceDN w:val="0"/>
        <w:adjustRightInd w:val="0"/>
        <w:ind w:left="1389"/>
        <w:jc w:val="both"/>
        <w:rPr>
          <w:lang w:val="tr-TR"/>
        </w:rPr>
      </w:pPr>
    </w:p>
    <w:p w14:paraId="775E460E" w14:textId="0C3A1013" w:rsidR="00A15091" w:rsidRDefault="1C0CC9BB" w:rsidP="00CE49AB">
      <w:pPr>
        <w:numPr>
          <w:ilvl w:val="1"/>
          <w:numId w:val="4"/>
        </w:numPr>
        <w:tabs>
          <w:tab w:val="clear" w:pos="360"/>
        </w:tabs>
        <w:ind w:left="709" w:hanging="709"/>
        <w:jc w:val="both"/>
        <w:rPr>
          <w:lang w:val="tr-TR"/>
        </w:rPr>
      </w:pPr>
      <w:r w:rsidRPr="007B0572">
        <w:rPr>
          <w:lang w:val="tr-TR"/>
        </w:rPr>
        <w:t>Ajans mali destek miktarı</w:t>
      </w:r>
      <w:r w:rsidRPr="00742164">
        <w:rPr>
          <w:lang w:val="tr-TR"/>
        </w:rPr>
        <w:t xml:space="preserve">, </w:t>
      </w:r>
      <w:r w:rsidR="00E203BB" w:rsidRPr="00742164">
        <w:rPr>
          <w:lang w:val="tr-TR"/>
        </w:rPr>
        <w:t>1.600.732</w:t>
      </w:r>
      <w:r w:rsidRPr="00742164">
        <w:rPr>
          <w:lang w:val="tr-TR"/>
        </w:rPr>
        <w:t xml:space="preserve"> TL’nin üzerinde</w:t>
      </w:r>
      <w:r w:rsidRPr="007B0572">
        <w:rPr>
          <w:lang w:val="tr-TR"/>
        </w:rPr>
        <w:t xml:space="preserve"> olan bütün projelerden denetim raporu talep eder. Bu limitin altındaki projelerde kendi belirleyeceği ve başvuru rehberinde belirteceği kriterlere (mali destek miktarı, yararlanıcın yasal statüsü vs.) göre denetim raporu talep edebilir. Bu denetim Kamu Gözetimi Muhasebe ve Denetim Standartları Kurulu tarafından yetkilendirilen bağımsız denetçiler ve bağımsız denetim kuruluşları ile serbest muhasebeci mali müşavirler ve yeminli mali müşavirler tarafından yapılabilir. Projelerin denetimi </w:t>
      </w:r>
      <w:r w:rsidR="124E54CC" w:rsidRPr="007B0572">
        <w:rPr>
          <w:lang w:val="tr-TR"/>
        </w:rPr>
        <w:t>A</w:t>
      </w:r>
      <w:r w:rsidRPr="007B0572">
        <w:rPr>
          <w:lang w:val="tr-TR"/>
        </w:rPr>
        <w:t>jans tarafından da yaptırılabilir. Bu durumda denetim maliyeti proje bütçesinde yer almaz. Ajans kamu kurum ve kuruluşlarını dış denetim kuralından muaf tutabilir. Destek yararlanıcısı dış denetçiye Madde 1</w:t>
      </w:r>
      <w:r w:rsidR="1C989420" w:rsidRPr="007B0572">
        <w:rPr>
          <w:lang w:val="tr-TR"/>
        </w:rPr>
        <w:t>1</w:t>
      </w:r>
      <w:r w:rsidRPr="007B0572">
        <w:rPr>
          <w:lang w:val="tr-TR"/>
        </w:rPr>
        <w:t>’d</w:t>
      </w:r>
      <w:r w:rsidR="1C989420" w:rsidRPr="007B0572">
        <w:rPr>
          <w:lang w:val="tr-TR"/>
        </w:rPr>
        <w:t>e</w:t>
      </w:r>
      <w:r w:rsidRPr="007B0572">
        <w:rPr>
          <w:lang w:val="tr-TR"/>
        </w:rPr>
        <w:t xml:space="preserve"> bahsedilen bütün erişim haklarını verir. </w:t>
      </w:r>
      <w:r w:rsidR="06F6A006" w:rsidRPr="007B0572">
        <w:rPr>
          <w:lang w:val="tr-TR"/>
        </w:rPr>
        <w:t>D</w:t>
      </w:r>
      <w:r w:rsidRPr="007B0572">
        <w:rPr>
          <w:lang w:val="tr-TR"/>
        </w:rPr>
        <w:t>enetim raporunda denetçi; destek yararlanıcısı tarafından beyan edilen masrafların gerçek, tam ve sözleşmeye uygun olduğunu teyit eder.</w:t>
      </w:r>
    </w:p>
    <w:p w14:paraId="6651EA66" w14:textId="77777777" w:rsidR="007B0572" w:rsidRPr="007B0572" w:rsidRDefault="007B0572" w:rsidP="007B0572">
      <w:pPr>
        <w:ind w:left="709"/>
        <w:jc w:val="both"/>
        <w:rPr>
          <w:lang w:val="tr-TR"/>
        </w:rPr>
      </w:pPr>
    </w:p>
    <w:p w14:paraId="76B274EE" w14:textId="38CADBFC" w:rsidR="00A15091" w:rsidRPr="007B0572" w:rsidRDefault="1C0CC9BB" w:rsidP="00CE49AB">
      <w:pPr>
        <w:numPr>
          <w:ilvl w:val="1"/>
          <w:numId w:val="4"/>
        </w:numPr>
        <w:tabs>
          <w:tab w:val="clear" w:pos="360"/>
        </w:tabs>
        <w:ind w:left="709" w:hanging="709"/>
        <w:jc w:val="both"/>
        <w:rPr>
          <w:lang w:val="tr-TR"/>
        </w:rPr>
      </w:pPr>
      <w:r w:rsidRPr="007B0572">
        <w:rPr>
          <w:lang w:val="tr-TR"/>
        </w:rPr>
        <w:t xml:space="preserve">Madde </w:t>
      </w:r>
      <w:r w:rsidR="1C989420" w:rsidRPr="007B0572">
        <w:rPr>
          <w:lang w:val="tr-TR"/>
        </w:rPr>
        <w:t>10.1</w:t>
      </w:r>
      <w:r w:rsidR="00742164">
        <w:rPr>
          <w:lang w:val="tr-TR"/>
        </w:rPr>
        <w:t>0</w:t>
      </w:r>
      <w:r w:rsidR="1C989420" w:rsidRPr="007B0572">
        <w:rPr>
          <w:lang w:val="tr-TR"/>
        </w:rPr>
        <w:t xml:space="preserve">’ </w:t>
      </w:r>
      <w:r w:rsidRPr="007B0572">
        <w:rPr>
          <w:lang w:val="tr-TR"/>
        </w:rPr>
        <w:t>d</w:t>
      </w:r>
      <w:r w:rsidR="00742164">
        <w:rPr>
          <w:lang w:val="tr-TR"/>
        </w:rPr>
        <w:t>a</w:t>
      </w:r>
      <w:r w:rsidRPr="007B0572">
        <w:rPr>
          <w:lang w:val="tr-TR"/>
        </w:rPr>
        <w:t xml:space="preserve"> atıfta bulunulan harcama teyidini yapacak denetim </w:t>
      </w:r>
      <w:r w:rsidRPr="00742164">
        <w:rPr>
          <w:lang w:val="tr-TR"/>
        </w:rPr>
        <w:t>şirketinin adı</w:t>
      </w:r>
      <w:r w:rsidRPr="007B0572">
        <w:rPr>
          <w:lang w:val="tr-TR"/>
        </w:rPr>
        <w:t xml:space="preserve"> ve adresi, eğer bu tür teyit gerekiyorsa, Madde </w:t>
      </w:r>
      <w:r w:rsidR="1C989420" w:rsidRPr="007B0572">
        <w:rPr>
          <w:lang w:val="tr-TR"/>
        </w:rPr>
        <w:t>24.1</w:t>
      </w:r>
      <w:r w:rsidRPr="007B0572">
        <w:rPr>
          <w:lang w:val="tr-TR"/>
        </w:rPr>
        <w:t>’e dahil edilmelidir.</w:t>
      </w:r>
    </w:p>
    <w:p w14:paraId="64271EE6" w14:textId="77777777" w:rsidR="002805F2" w:rsidRPr="007B0572" w:rsidRDefault="002805F2" w:rsidP="007B0572">
      <w:pPr>
        <w:ind w:left="709"/>
        <w:jc w:val="both"/>
        <w:rPr>
          <w:lang w:val="tr-TR"/>
        </w:rPr>
      </w:pPr>
    </w:p>
    <w:p w14:paraId="2EBAD095" w14:textId="0239C09B" w:rsidR="00A15091" w:rsidRDefault="1C0CC9BB" w:rsidP="70C3C013">
      <w:pPr>
        <w:widowControl w:val="0"/>
        <w:autoSpaceDE w:val="0"/>
        <w:autoSpaceDN w:val="0"/>
        <w:adjustRightInd w:val="0"/>
        <w:spacing w:after="120" w:line="240" w:lineRule="exact"/>
        <w:ind w:left="567" w:hanging="567"/>
        <w:jc w:val="both"/>
        <w:rPr>
          <w:b/>
          <w:bCs/>
          <w:lang w:val="tr-TR"/>
        </w:rPr>
      </w:pPr>
      <w:r w:rsidRPr="70C3C013">
        <w:rPr>
          <w:b/>
          <w:bCs/>
          <w:lang w:val="tr-TR"/>
        </w:rPr>
        <w:t xml:space="preserve">Madde </w:t>
      </w:r>
      <w:r w:rsidR="7B782B94" w:rsidRPr="70C3C013">
        <w:rPr>
          <w:b/>
          <w:bCs/>
          <w:lang w:val="tr-TR"/>
        </w:rPr>
        <w:t>11</w:t>
      </w:r>
      <w:r w:rsidRPr="70C3C013">
        <w:rPr>
          <w:b/>
          <w:bCs/>
          <w:lang w:val="tr-TR"/>
        </w:rPr>
        <w:t>- Hesaplar, Teknik ve Mali Kontroller</w:t>
      </w:r>
    </w:p>
    <w:p w14:paraId="60150A72" w14:textId="77777777" w:rsidR="00133023" w:rsidRPr="007B0572" w:rsidRDefault="00133023" w:rsidP="007B0572">
      <w:pPr>
        <w:pStyle w:val="ListeParagraf"/>
        <w:spacing w:after="0" w:line="240" w:lineRule="auto"/>
        <w:ind w:left="360"/>
        <w:jc w:val="both"/>
        <w:rPr>
          <w:rFonts w:ascii="Times New Roman" w:eastAsia="Times New Roman" w:hAnsi="Times New Roman" w:cs="Times New Roman"/>
          <w:sz w:val="24"/>
          <w:szCs w:val="24"/>
        </w:rPr>
      </w:pPr>
    </w:p>
    <w:p w14:paraId="48E673DF" w14:textId="77777777" w:rsidR="007B0572" w:rsidRPr="007B0572" w:rsidRDefault="007B0572" w:rsidP="00CE49AB">
      <w:pPr>
        <w:pStyle w:val="ListeParagraf"/>
        <w:numPr>
          <w:ilvl w:val="0"/>
          <w:numId w:val="4"/>
        </w:numPr>
        <w:spacing w:after="0" w:line="240" w:lineRule="auto"/>
        <w:contextualSpacing w:val="0"/>
        <w:jc w:val="both"/>
        <w:rPr>
          <w:rFonts w:ascii="Times New Roman" w:eastAsia="Times New Roman" w:hAnsi="Times New Roman" w:cs="Times New Roman"/>
          <w:vanish/>
          <w:sz w:val="24"/>
          <w:szCs w:val="24"/>
        </w:rPr>
      </w:pPr>
    </w:p>
    <w:p w14:paraId="4FE0A205" w14:textId="776A6D0D" w:rsidR="00A15091" w:rsidRDefault="1C0CC9BB" w:rsidP="00CE49AB">
      <w:pPr>
        <w:numPr>
          <w:ilvl w:val="1"/>
          <w:numId w:val="4"/>
        </w:numPr>
        <w:tabs>
          <w:tab w:val="clear" w:pos="360"/>
        </w:tabs>
        <w:ind w:left="720" w:hanging="720"/>
        <w:jc w:val="both"/>
        <w:rPr>
          <w:lang w:val="tr-TR"/>
        </w:rPr>
      </w:pPr>
      <w:r w:rsidRPr="007B0572">
        <w:rPr>
          <w:lang w:val="tr-TR"/>
        </w:rPr>
        <w:t>Destek yararlanıcısı, kendi muhasebe sisteminin bir parçası veya ek hesaplar şeklinde, proje için özel olarak açılmış bir çift girişli defter sistemi kullanarak, proje uygulanmasının muhasebe hesaplarını doğru ve düzenli şekilde tutar. Bu sistem profesyonel uygulamaların gerektirdiği prosedürlere uygun şekilde işletilir. Her proje için ayrı hesap tutulur ve projenin tüm gelir ve giderleri ayrıntılı olarak bu hesaplarda gösterilir. Ajans tarafından ödenen destekler üzerinde tahakkuk eden faizle ilgili net ayrıntılar da bu hesaplarda yer almalıdır.</w:t>
      </w:r>
    </w:p>
    <w:p w14:paraId="5C768930" w14:textId="77777777" w:rsidR="007B0572" w:rsidRPr="007B0572" w:rsidRDefault="007B0572" w:rsidP="007B0572">
      <w:pPr>
        <w:ind w:left="720"/>
        <w:jc w:val="both"/>
        <w:rPr>
          <w:lang w:val="tr-TR"/>
        </w:rPr>
      </w:pPr>
    </w:p>
    <w:p w14:paraId="77B47500" w14:textId="14CCFA42" w:rsidR="00A15091" w:rsidRDefault="1C0CC9BB" w:rsidP="00CE49AB">
      <w:pPr>
        <w:numPr>
          <w:ilvl w:val="1"/>
          <w:numId w:val="4"/>
        </w:numPr>
        <w:tabs>
          <w:tab w:val="clear" w:pos="360"/>
        </w:tabs>
        <w:ind w:left="709" w:hanging="709"/>
        <w:jc w:val="both"/>
        <w:rPr>
          <w:lang w:val="tr-TR"/>
        </w:rPr>
      </w:pPr>
      <w:r w:rsidRPr="007B0572">
        <w:rPr>
          <w:lang w:val="tr-TR"/>
        </w:rPr>
        <w:t xml:space="preserve">Destek yararlanıcısı, Madde </w:t>
      </w:r>
      <w:r w:rsidR="056BC6B6" w:rsidRPr="007B0572">
        <w:rPr>
          <w:lang w:val="tr-TR"/>
        </w:rPr>
        <w:t>6</w:t>
      </w:r>
      <w:r w:rsidRPr="007B0572">
        <w:rPr>
          <w:lang w:val="tr-TR"/>
        </w:rPr>
        <w:t>’n</w:t>
      </w:r>
      <w:r w:rsidR="056BC6B6" w:rsidRPr="007B0572">
        <w:rPr>
          <w:lang w:val="tr-TR"/>
        </w:rPr>
        <w:t>ı</w:t>
      </w:r>
      <w:r w:rsidRPr="007B0572">
        <w:rPr>
          <w:lang w:val="tr-TR"/>
        </w:rPr>
        <w:t>n gerektirdiği şekilde ara ve nihai raporun mali bölümlerini kendi muhasebe kayıtları ile bağdaştırılabilir olmasını sağlamalıdır. Bunu sağlamak için destek yararlanıcısı, uygun hesap mutabakatı, destekleyici zaman çizelgesi, analizler ve teftiş ve teyit için dökümler hazırlamalı ve saklamalıdır.</w:t>
      </w:r>
    </w:p>
    <w:p w14:paraId="3F269ABB" w14:textId="77777777" w:rsidR="007B0572" w:rsidRPr="007B0572" w:rsidRDefault="007B0572" w:rsidP="007B0572">
      <w:pPr>
        <w:ind w:left="709"/>
        <w:jc w:val="both"/>
        <w:rPr>
          <w:lang w:val="tr-TR"/>
        </w:rPr>
      </w:pPr>
    </w:p>
    <w:p w14:paraId="60F98360" w14:textId="3D8B5D1D" w:rsidR="00A15091" w:rsidRDefault="1C0CC9BB" w:rsidP="00CE49AB">
      <w:pPr>
        <w:numPr>
          <w:ilvl w:val="1"/>
          <w:numId w:val="4"/>
        </w:numPr>
        <w:tabs>
          <w:tab w:val="clear" w:pos="360"/>
        </w:tabs>
        <w:ind w:left="709" w:hanging="709"/>
        <w:jc w:val="both"/>
        <w:rPr>
          <w:lang w:val="tr-TR"/>
        </w:rPr>
      </w:pPr>
      <w:r w:rsidRPr="007B0572">
        <w:rPr>
          <w:lang w:val="tr-TR"/>
        </w:rPr>
        <w:t>Destek yararlanıcısı, Ajansın ve Madde 1</w:t>
      </w:r>
      <w:r w:rsidR="216701B4" w:rsidRPr="007B0572">
        <w:rPr>
          <w:lang w:val="tr-TR"/>
        </w:rPr>
        <w:t>0</w:t>
      </w:r>
      <w:r w:rsidRPr="007B0572">
        <w:rPr>
          <w:lang w:val="tr-TR"/>
        </w:rPr>
        <w:t>.1</w:t>
      </w:r>
      <w:r w:rsidR="00742164">
        <w:rPr>
          <w:lang w:val="tr-TR"/>
        </w:rPr>
        <w:t>0</w:t>
      </w:r>
      <w:r w:rsidRPr="007B0572">
        <w:rPr>
          <w:lang w:val="tr-TR"/>
        </w:rPr>
        <w:t xml:space="preserve"> gereği teyit görevini yerine getiren dış denetçinin belgeleri inceleyerek veya yerinde kontroller ile projenin uygulamasının doğrulanmasına ve eğer gerekli bulursa, hesaplara ilişkin belgeler, muhasebe dokümanları ve projenin finansmanına ilişkin diğer belgeler temelinde tam kapsamlı denetim yapmasına izin verir. Ajans tarafından yapılacak bu tür teftişler destek miktarının son ödemesi yapılmasından 10 yıl sonrasına kadar yapılabilir.</w:t>
      </w:r>
    </w:p>
    <w:p w14:paraId="0588C5D2" w14:textId="77777777" w:rsidR="007B0572" w:rsidRPr="007B0572" w:rsidRDefault="007B0572" w:rsidP="007B0572">
      <w:pPr>
        <w:ind w:left="709"/>
        <w:jc w:val="both"/>
        <w:rPr>
          <w:lang w:val="tr-TR"/>
        </w:rPr>
      </w:pPr>
    </w:p>
    <w:p w14:paraId="5F31D5CF" w14:textId="5CD854F3" w:rsidR="00A15091" w:rsidRDefault="1C0CC9BB" w:rsidP="00CE49AB">
      <w:pPr>
        <w:numPr>
          <w:ilvl w:val="1"/>
          <w:numId w:val="4"/>
        </w:numPr>
        <w:tabs>
          <w:tab w:val="clear" w:pos="360"/>
        </w:tabs>
        <w:ind w:left="709" w:hanging="709"/>
        <w:jc w:val="both"/>
        <w:rPr>
          <w:lang w:val="tr-TR"/>
        </w:rPr>
      </w:pPr>
      <w:r w:rsidRPr="007B0572">
        <w:rPr>
          <w:lang w:val="tr-TR"/>
        </w:rPr>
        <w:t>Destek yararlanıcısı, Ajansa sağlanan denetim, kontrol ve doğrulama hakkının aynen ve işbu Madde 1</w:t>
      </w:r>
      <w:r w:rsidR="216701B4" w:rsidRPr="007B0572">
        <w:rPr>
          <w:lang w:val="tr-TR"/>
        </w:rPr>
        <w:t>1</w:t>
      </w:r>
      <w:r w:rsidRPr="007B0572">
        <w:rPr>
          <w:lang w:val="tr-TR"/>
        </w:rPr>
        <w:t>’d</w:t>
      </w:r>
      <w:r w:rsidR="216701B4" w:rsidRPr="007B0572">
        <w:rPr>
          <w:lang w:val="tr-TR"/>
        </w:rPr>
        <w:t>e</w:t>
      </w:r>
      <w:r w:rsidRPr="007B0572">
        <w:rPr>
          <w:lang w:val="tr-TR"/>
        </w:rPr>
        <w:t xml:space="preserve"> belirtilenlerle aynı koşullar altında ve aynı kurallara göre, proje ortakları ve yüklenicilerine uygulanma bakımından da geçerli olacağını garanti eder.</w:t>
      </w:r>
    </w:p>
    <w:p w14:paraId="557F9BF8" w14:textId="77777777" w:rsidR="007B0572" w:rsidRPr="007B0572" w:rsidRDefault="007B0572" w:rsidP="007B0572">
      <w:pPr>
        <w:ind w:left="709"/>
        <w:jc w:val="both"/>
        <w:rPr>
          <w:lang w:val="tr-TR"/>
        </w:rPr>
      </w:pPr>
    </w:p>
    <w:p w14:paraId="15E46189" w14:textId="180E0340" w:rsidR="00A15091" w:rsidRDefault="1C0CC9BB" w:rsidP="00CE49AB">
      <w:pPr>
        <w:numPr>
          <w:ilvl w:val="1"/>
          <w:numId w:val="4"/>
        </w:numPr>
        <w:tabs>
          <w:tab w:val="clear" w:pos="360"/>
        </w:tabs>
        <w:ind w:left="709" w:hanging="709"/>
        <w:jc w:val="both"/>
        <w:rPr>
          <w:lang w:val="tr-TR"/>
        </w:rPr>
      </w:pPr>
      <w:r w:rsidRPr="007B0572">
        <w:rPr>
          <w:lang w:val="tr-TR"/>
        </w:rPr>
        <w:t xml:space="preserve">Madde </w:t>
      </w:r>
      <w:r w:rsidR="216701B4" w:rsidRPr="007B0572">
        <w:rPr>
          <w:lang w:val="tr-TR"/>
        </w:rPr>
        <w:t>6</w:t>
      </w:r>
      <w:r w:rsidRPr="007B0572">
        <w:rPr>
          <w:lang w:val="tr-TR"/>
        </w:rPr>
        <w:t>’d</w:t>
      </w:r>
      <w:r w:rsidR="216701B4" w:rsidRPr="007B0572">
        <w:rPr>
          <w:lang w:val="tr-TR"/>
        </w:rPr>
        <w:t>a</w:t>
      </w:r>
      <w:r w:rsidRPr="007B0572">
        <w:rPr>
          <w:lang w:val="tr-TR"/>
        </w:rPr>
        <w:t xml:space="preserve"> sözü geçen raporlara ek olarak, Madde 1</w:t>
      </w:r>
      <w:r w:rsidR="1ECD44D2" w:rsidRPr="007B0572">
        <w:rPr>
          <w:lang w:val="tr-TR"/>
        </w:rPr>
        <w:t>1</w:t>
      </w:r>
      <w:r w:rsidRPr="007B0572">
        <w:rPr>
          <w:lang w:val="tr-TR"/>
        </w:rPr>
        <w:t>.2’de anılan dökümler şunlardır:</w:t>
      </w:r>
    </w:p>
    <w:p w14:paraId="1942079F" w14:textId="77777777" w:rsidR="00E35785" w:rsidRPr="007B0572" w:rsidRDefault="00E35785" w:rsidP="00E35785">
      <w:pPr>
        <w:ind w:left="709"/>
        <w:jc w:val="both"/>
        <w:rPr>
          <w:lang w:val="tr-TR"/>
        </w:rPr>
      </w:pPr>
    </w:p>
    <w:p w14:paraId="7A1FCB01" w14:textId="779FC09B" w:rsidR="007B0572" w:rsidRPr="00E35785" w:rsidRDefault="1C0CC9BB" w:rsidP="00CE49AB">
      <w:pPr>
        <w:pStyle w:val="ListeParagraf"/>
        <w:widowControl w:val="0"/>
        <w:numPr>
          <w:ilvl w:val="0"/>
          <w:numId w:val="9"/>
        </w:numPr>
        <w:autoSpaceDE w:val="0"/>
        <w:autoSpaceDN w:val="0"/>
        <w:adjustRightInd w:val="0"/>
        <w:spacing w:after="0" w:line="240" w:lineRule="auto"/>
        <w:ind w:left="1080"/>
        <w:jc w:val="both"/>
        <w:rPr>
          <w:rFonts w:ascii="Times New Roman" w:hAnsi="Times New Roman" w:cs="Times New Roman"/>
          <w:sz w:val="24"/>
          <w:szCs w:val="24"/>
        </w:rPr>
      </w:pPr>
      <w:r w:rsidRPr="00E35785">
        <w:rPr>
          <w:rFonts w:ascii="Times New Roman" w:hAnsi="Times New Roman" w:cs="Times New Roman"/>
          <w:sz w:val="24"/>
          <w:szCs w:val="24"/>
        </w:rPr>
        <w:t>Destek yararlanıcısının muhasebe sistemindeki büyük defter, alt defterler ve bordro hesapları, sabit varlıklar kayıtları ve diğer muhasebe bilgilerinin kayıtları (bilgisayarda veya çıktı olarak)</w:t>
      </w:r>
    </w:p>
    <w:p w14:paraId="0FBB1BDB" w14:textId="77777777" w:rsidR="00A15091" w:rsidRPr="00E35785" w:rsidRDefault="1C0CC9BB" w:rsidP="00CE49AB">
      <w:pPr>
        <w:pStyle w:val="ListeParagraf"/>
        <w:widowControl w:val="0"/>
        <w:numPr>
          <w:ilvl w:val="0"/>
          <w:numId w:val="9"/>
        </w:numPr>
        <w:autoSpaceDE w:val="0"/>
        <w:autoSpaceDN w:val="0"/>
        <w:adjustRightInd w:val="0"/>
        <w:spacing w:after="0" w:line="240" w:lineRule="auto"/>
        <w:ind w:left="1080"/>
        <w:jc w:val="both"/>
        <w:rPr>
          <w:rFonts w:ascii="Times New Roman" w:hAnsi="Times New Roman" w:cs="Times New Roman"/>
          <w:sz w:val="24"/>
          <w:szCs w:val="24"/>
        </w:rPr>
      </w:pPr>
      <w:r w:rsidRPr="00E35785">
        <w:rPr>
          <w:rFonts w:ascii="Times New Roman" w:hAnsi="Times New Roman" w:cs="Times New Roman"/>
          <w:sz w:val="24"/>
          <w:szCs w:val="24"/>
        </w:rPr>
        <w:lastRenderedPageBreak/>
        <w:t>İhale dokümanları, ihaleye girenlerin teklifleri ve değerlendirme raporları gibi satın alma prosedürlerinin belgeleri,</w:t>
      </w:r>
    </w:p>
    <w:p w14:paraId="1828566F" w14:textId="77777777" w:rsidR="00A15091" w:rsidRPr="00E35785" w:rsidRDefault="1C0CC9BB" w:rsidP="00CE49AB">
      <w:pPr>
        <w:pStyle w:val="ListeParagraf"/>
        <w:widowControl w:val="0"/>
        <w:numPr>
          <w:ilvl w:val="0"/>
          <w:numId w:val="9"/>
        </w:numPr>
        <w:autoSpaceDE w:val="0"/>
        <w:autoSpaceDN w:val="0"/>
        <w:adjustRightInd w:val="0"/>
        <w:spacing w:after="0" w:line="240" w:lineRule="auto"/>
        <w:ind w:left="1080"/>
        <w:jc w:val="both"/>
        <w:rPr>
          <w:rFonts w:ascii="Times New Roman" w:hAnsi="Times New Roman" w:cs="Times New Roman"/>
          <w:sz w:val="24"/>
          <w:szCs w:val="24"/>
        </w:rPr>
      </w:pPr>
      <w:r w:rsidRPr="00E35785">
        <w:rPr>
          <w:rFonts w:ascii="Times New Roman" w:hAnsi="Times New Roman" w:cs="Times New Roman"/>
          <w:sz w:val="24"/>
          <w:szCs w:val="24"/>
        </w:rPr>
        <w:t>Sipariş formları ve sözleşmeler gibi taahhütlerin belgeleri,</w:t>
      </w:r>
    </w:p>
    <w:p w14:paraId="5E88AACD" w14:textId="77777777" w:rsidR="00A15091" w:rsidRPr="00E35785" w:rsidRDefault="1C0CC9BB" w:rsidP="00CE49AB">
      <w:pPr>
        <w:pStyle w:val="ListeParagraf"/>
        <w:widowControl w:val="0"/>
        <w:numPr>
          <w:ilvl w:val="0"/>
          <w:numId w:val="9"/>
        </w:numPr>
        <w:autoSpaceDE w:val="0"/>
        <w:autoSpaceDN w:val="0"/>
        <w:adjustRightInd w:val="0"/>
        <w:spacing w:after="0" w:line="240" w:lineRule="auto"/>
        <w:ind w:left="1080"/>
        <w:jc w:val="both"/>
        <w:rPr>
          <w:rFonts w:ascii="Times New Roman" w:hAnsi="Times New Roman" w:cs="Times New Roman"/>
          <w:sz w:val="24"/>
          <w:szCs w:val="24"/>
        </w:rPr>
      </w:pPr>
      <w:r w:rsidRPr="00E35785">
        <w:rPr>
          <w:rFonts w:ascii="Times New Roman" w:hAnsi="Times New Roman" w:cs="Times New Roman"/>
          <w:sz w:val="24"/>
          <w:szCs w:val="24"/>
        </w:rPr>
        <w:t>Onaylanmış raporlar, istihkaklar, ulaşım biletleri (uçak biniş kartı dahil), seminerlere, konferanslara ve eğitimlere katılım sağlandığına dair belgeler (ilgili dokümanlar ve edinilmiş materyaller, sertifikalar dahil) gibi hizmet sunulduğuna dair kanıtların belgeleri,</w:t>
      </w:r>
    </w:p>
    <w:p w14:paraId="3C0D6971" w14:textId="77777777" w:rsidR="00A15091" w:rsidRPr="00E35785" w:rsidRDefault="1C0CC9BB" w:rsidP="00CE49AB">
      <w:pPr>
        <w:pStyle w:val="ListeParagraf"/>
        <w:widowControl w:val="0"/>
        <w:numPr>
          <w:ilvl w:val="0"/>
          <w:numId w:val="9"/>
        </w:numPr>
        <w:autoSpaceDE w:val="0"/>
        <w:autoSpaceDN w:val="0"/>
        <w:adjustRightInd w:val="0"/>
        <w:spacing w:after="0" w:line="240" w:lineRule="auto"/>
        <w:ind w:left="1080"/>
        <w:jc w:val="both"/>
        <w:rPr>
          <w:rFonts w:ascii="Times New Roman" w:hAnsi="Times New Roman" w:cs="Times New Roman"/>
          <w:sz w:val="24"/>
          <w:szCs w:val="24"/>
        </w:rPr>
      </w:pPr>
      <w:r w:rsidRPr="00E35785">
        <w:rPr>
          <w:rFonts w:ascii="Times New Roman" w:hAnsi="Times New Roman" w:cs="Times New Roman"/>
          <w:sz w:val="24"/>
          <w:szCs w:val="24"/>
        </w:rPr>
        <w:t>Tedarikçilerden alınan teslim-tesellüm makbuzu türünde belgeler,</w:t>
      </w:r>
    </w:p>
    <w:p w14:paraId="6992EE43" w14:textId="77777777" w:rsidR="00A15091" w:rsidRPr="00E35785" w:rsidRDefault="1C0CC9BB" w:rsidP="00CE49AB">
      <w:pPr>
        <w:pStyle w:val="ListeParagraf"/>
        <w:widowControl w:val="0"/>
        <w:numPr>
          <w:ilvl w:val="0"/>
          <w:numId w:val="9"/>
        </w:numPr>
        <w:autoSpaceDE w:val="0"/>
        <w:autoSpaceDN w:val="0"/>
        <w:adjustRightInd w:val="0"/>
        <w:spacing w:after="0" w:line="240" w:lineRule="auto"/>
        <w:ind w:left="1080"/>
        <w:jc w:val="both"/>
        <w:rPr>
          <w:rFonts w:ascii="Times New Roman" w:hAnsi="Times New Roman" w:cs="Times New Roman"/>
          <w:sz w:val="24"/>
          <w:szCs w:val="24"/>
        </w:rPr>
      </w:pPr>
      <w:r w:rsidRPr="00E35785">
        <w:rPr>
          <w:rFonts w:ascii="Times New Roman" w:hAnsi="Times New Roman" w:cs="Times New Roman"/>
          <w:sz w:val="24"/>
          <w:szCs w:val="24"/>
        </w:rPr>
        <w:t>Bir işin tamamlandığını kanıtlayan kabul sertifikası türü belgeler,</w:t>
      </w:r>
    </w:p>
    <w:p w14:paraId="44CB74DA" w14:textId="77777777" w:rsidR="00A15091" w:rsidRPr="00E35785" w:rsidRDefault="1C0CC9BB" w:rsidP="00CE49AB">
      <w:pPr>
        <w:pStyle w:val="ListeParagraf"/>
        <w:widowControl w:val="0"/>
        <w:numPr>
          <w:ilvl w:val="0"/>
          <w:numId w:val="9"/>
        </w:numPr>
        <w:autoSpaceDE w:val="0"/>
        <w:autoSpaceDN w:val="0"/>
        <w:adjustRightInd w:val="0"/>
        <w:spacing w:after="0" w:line="240" w:lineRule="auto"/>
        <w:ind w:left="1080"/>
        <w:jc w:val="both"/>
        <w:rPr>
          <w:rFonts w:ascii="Times New Roman" w:hAnsi="Times New Roman" w:cs="Times New Roman"/>
          <w:sz w:val="24"/>
          <w:szCs w:val="24"/>
        </w:rPr>
      </w:pPr>
      <w:r w:rsidRPr="00E35785">
        <w:rPr>
          <w:rFonts w:ascii="Times New Roman" w:hAnsi="Times New Roman" w:cs="Times New Roman"/>
          <w:sz w:val="24"/>
          <w:szCs w:val="24"/>
        </w:rPr>
        <w:t>Bir satın almayı ispatlayan makbuz ve fatura türü belgeler,</w:t>
      </w:r>
    </w:p>
    <w:p w14:paraId="4C4EBA58" w14:textId="77777777" w:rsidR="00A15091" w:rsidRPr="00E35785" w:rsidRDefault="1C0CC9BB" w:rsidP="00CE49AB">
      <w:pPr>
        <w:pStyle w:val="ListeParagraf"/>
        <w:widowControl w:val="0"/>
        <w:numPr>
          <w:ilvl w:val="0"/>
          <w:numId w:val="9"/>
        </w:numPr>
        <w:autoSpaceDE w:val="0"/>
        <w:autoSpaceDN w:val="0"/>
        <w:adjustRightInd w:val="0"/>
        <w:spacing w:after="0" w:line="240" w:lineRule="auto"/>
        <w:ind w:left="1080"/>
        <w:jc w:val="both"/>
        <w:rPr>
          <w:rFonts w:ascii="Times New Roman" w:hAnsi="Times New Roman" w:cs="Times New Roman"/>
          <w:sz w:val="24"/>
          <w:szCs w:val="24"/>
        </w:rPr>
      </w:pPr>
      <w:r w:rsidRPr="00E35785">
        <w:rPr>
          <w:rFonts w:ascii="Times New Roman" w:hAnsi="Times New Roman" w:cs="Times New Roman"/>
          <w:sz w:val="24"/>
          <w:szCs w:val="24"/>
        </w:rPr>
        <w:t>Ödeme kanıtı (örn; banka hesap özeti), borç özeti, ikamet belgeleri,</w:t>
      </w:r>
    </w:p>
    <w:p w14:paraId="034F9212" w14:textId="77777777" w:rsidR="00A15091" w:rsidRPr="00E35785" w:rsidRDefault="1C0CC9BB" w:rsidP="00CE49AB">
      <w:pPr>
        <w:pStyle w:val="ListeParagraf"/>
        <w:widowControl w:val="0"/>
        <w:numPr>
          <w:ilvl w:val="0"/>
          <w:numId w:val="9"/>
        </w:numPr>
        <w:autoSpaceDE w:val="0"/>
        <w:autoSpaceDN w:val="0"/>
        <w:adjustRightInd w:val="0"/>
        <w:spacing w:after="0" w:line="240" w:lineRule="auto"/>
        <w:ind w:left="1080"/>
        <w:jc w:val="both"/>
        <w:rPr>
          <w:rFonts w:ascii="Times New Roman" w:hAnsi="Times New Roman" w:cs="Times New Roman"/>
          <w:sz w:val="24"/>
          <w:szCs w:val="24"/>
        </w:rPr>
      </w:pPr>
      <w:r w:rsidRPr="00E35785">
        <w:rPr>
          <w:rFonts w:ascii="Times New Roman" w:hAnsi="Times New Roman" w:cs="Times New Roman"/>
          <w:sz w:val="24"/>
          <w:szCs w:val="24"/>
        </w:rPr>
        <w:t>Araçlar için yakıt ve bakım masrafları,</w:t>
      </w:r>
    </w:p>
    <w:p w14:paraId="1EA376B0" w14:textId="154FF254" w:rsidR="00A15091" w:rsidRPr="00E35785" w:rsidRDefault="1C0CC9BB" w:rsidP="00CE49AB">
      <w:pPr>
        <w:pStyle w:val="ListeParagraf"/>
        <w:widowControl w:val="0"/>
        <w:numPr>
          <w:ilvl w:val="0"/>
          <w:numId w:val="9"/>
        </w:numPr>
        <w:autoSpaceDE w:val="0"/>
        <w:autoSpaceDN w:val="0"/>
        <w:adjustRightInd w:val="0"/>
        <w:spacing w:after="0" w:line="240" w:lineRule="auto"/>
        <w:ind w:left="1080"/>
        <w:jc w:val="both"/>
        <w:rPr>
          <w:rFonts w:ascii="Times New Roman" w:hAnsi="Times New Roman" w:cs="Times New Roman"/>
          <w:sz w:val="24"/>
          <w:szCs w:val="24"/>
        </w:rPr>
      </w:pPr>
      <w:r w:rsidRPr="00E35785">
        <w:rPr>
          <w:rFonts w:ascii="Times New Roman" w:hAnsi="Times New Roman" w:cs="Times New Roman"/>
          <w:sz w:val="24"/>
          <w:szCs w:val="24"/>
        </w:rPr>
        <w:t xml:space="preserve">Sözleşmeler, maaş göstergeleri, istihkaklar gibi personel ve bordro kayıtları. </w:t>
      </w:r>
    </w:p>
    <w:p w14:paraId="37104467" w14:textId="061CECA0" w:rsidR="00CC3511" w:rsidRPr="007B0572" w:rsidRDefault="00CC3511" w:rsidP="007B0572">
      <w:pPr>
        <w:widowControl w:val="0"/>
        <w:autoSpaceDE w:val="0"/>
        <w:autoSpaceDN w:val="0"/>
        <w:adjustRightInd w:val="0"/>
        <w:jc w:val="both"/>
        <w:rPr>
          <w:lang w:val="tr-TR"/>
        </w:rPr>
      </w:pPr>
    </w:p>
    <w:p w14:paraId="0B515B4A" w14:textId="4A39DF42" w:rsidR="00A15091" w:rsidRDefault="1C0CC9BB" w:rsidP="70C3C013">
      <w:pPr>
        <w:widowControl w:val="0"/>
        <w:autoSpaceDE w:val="0"/>
        <w:autoSpaceDN w:val="0"/>
        <w:adjustRightInd w:val="0"/>
        <w:spacing w:line="280" w:lineRule="exact"/>
        <w:ind w:left="567" w:hanging="567"/>
        <w:jc w:val="both"/>
        <w:rPr>
          <w:b/>
          <w:bCs/>
          <w:lang w:val="tr-TR"/>
        </w:rPr>
      </w:pPr>
      <w:r w:rsidRPr="70C3C013">
        <w:rPr>
          <w:b/>
          <w:bCs/>
          <w:lang w:val="tr-TR"/>
        </w:rPr>
        <w:t xml:space="preserve">Madde </w:t>
      </w:r>
      <w:r w:rsidR="7B782B94" w:rsidRPr="70C3C013">
        <w:rPr>
          <w:b/>
          <w:bCs/>
          <w:lang w:val="tr-TR"/>
        </w:rPr>
        <w:t>12</w:t>
      </w:r>
      <w:r w:rsidRPr="70C3C013">
        <w:rPr>
          <w:b/>
          <w:bCs/>
          <w:lang w:val="tr-TR"/>
        </w:rPr>
        <w:t>- İstirdat (Geri Alma)</w:t>
      </w:r>
    </w:p>
    <w:p w14:paraId="42D652C1" w14:textId="77777777" w:rsidR="00A15091" w:rsidRPr="00A15091" w:rsidRDefault="00A15091" w:rsidP="00E35785">
      <w:pPr>
        <w:widowControl w:val="0"/>
        <w:autoSpaceDE w:val="0"/>
        <w:autoSpaceDN w:val="0"/>
        <w:adjustRightInd w:val="0"/>
        <w:ind w:left="720" w:hanging="720"/>
        <w:jc w:val="both"/>
        <w:rPr>
          <w:b/>
          <w:bCs/>
          <w:lang w:val="tr-TR"/>
        </w:rPr>
      </w:pPr>
    </w:p>
    <w:p w14:paraId="4990942D" w14:textId="77777777" w:rsidR="00E35785" w:rsidRPr="00E35785" w:rsidRDefault="00E35785" w:rsidP="00CE49AB">
      <w:pPr>
        <w:pStyle w:val="ListeParagraf"/>
        <w:numPr>
          <w:ilvl w:val="0"/>
          <w:numId w:val="4"/>
        </w:numPr>
        <w:spacing w:after="0" w:line="240" w:lineRule="auto"/>
        <w:ind w:left="720" w:hanging="720"/>
        <w:contextualSpacing w:val="0"/>
        <w:jc w:val="both"/>
        <w:rPr>
          <w:rFonts w:ascii="Times New Roman" w:eastAsia="Times New Roman" w:hAnsi="Times New Roman" w:cs="Times New Roman"/>
          <w:vanish/>
          <w:sz w:val="24"/>
          <w:szCs w:val="24"/>
        </w:rPr>
      </w:pPr>
    </w:p>
    <w:p w14:paraId="4B27E606" w14:textId="66223678" w:rsidR="00A15091" w:rsidRDefault="1C0CC9BB" w:rsidP="00CE49AB">
      <w:pPr>
        <w:numPr>
          <w:ilvl w:val="1"/>
          <w:numId w:val="4"/>
        </w:numPr>
        <w:ind w:left="720" w:hanging="720"/>
        <w:jc w:val="both"/>
        <w:rPr>
          <w:lang w:val="tr-TR"/>
        </w:rPr>
      </w:pPr>
      <w:r w:rsidRPr="70C3C013">
        <w:rPr>
          <w:lang w:val="tr-TR"/>
        </w:rPr>
        <w:t>Destek yararlanıcısı, kendisine nihai tutar üzerinde ödenmiş ve Ajansın alacağı olan herhangi bir fazla ödeme tutarını, ilgili talebi aldıktan sonra 30 gün içerisinde Ajansa ödemeyi taahhüt eder.</w:t>
      </w:r>
    </w:p>
    <w:p w14:paraId="6866545B" w14:textId="77777777" w:rsidR="00E35785" w:rsidRPr="00A15091" w:rsidRDefault="00E35785" w:rsidP="00E35785">
      <w:pPr>
        <w:ind w:left="720"/>
        <w:jc w:val="both"/>
        <w:rPr>
          <w:lang w:val="tr-TR"/>
        </w:rPr>
      </w:pPr>
    </w:p>
    <w:p w14:paraId="54B047E4" w14:textId="77777777" w:rsidR="00A15091" w:rsidRDefault="1C0CC9BB" w:rsidP="00CE49AB">
      <w:pPr>
        <w:numPr>
          <w:ilvl w:val="1"/>
          <w:numId w:val="4"/>
        </w:numPr>
        <w:tabs>
          <w:tab w:val="clear" w:pos="360"/>
        </w:tabs>
        <w:ind w:left="720" w:hanging="720"/>
        <w:jc w:val="both"/>
        <w:rPr>
          <w:lang w:val="tr-TR"/>
        </w:rPr>
      </w:pPr>
      <w:r w:rsidRPr="70C3C013">
        <w:rPr>
          <w:lang w:val="tr-TR"/>
        </w:rPr>
        <w:t>Ajansa geri ödenecek tutarlar destek yararlanıcısına borçlu olunan her türlü tutardan düşülebilir. Taraflar taksitle ödeme yöntemini kullanarak mutabakata varabilirler. Taksitle ödemenin kararlaştırıldığı durumlarda üst üste iki taksitin vadesinde ödenmemesi halinde taksitlendirmeye konu olan diğer tutarlar hiçbir hükme gerek olmaksızın muaccel hale gelmiş sayılır.</w:t>
      </w:r>
    </w:p>
    <w:p w14:paraId="17AB4E84" w14:textId="77777777" w:rsidR="00E35785" w:rsidRPr="00A15091" w:rsidRDefault="00E35785" w:rsidP="00E35785">
      <w:pPr>
        <w:ind w:left="720"/>
        <w:jc w:val="both"/>
        <w:rPr>
          <w:lang w:val="tr-TR"/>
        </w:rPr>
      </w:pPr>
    </w:p>
    <w:p w14:paraId="09842C27" w14:textId="6EE4BEF4" w:rsidR="00E35785" w:rsidRPr="00E35785" w:rsidRDefault="1C0CC9BB" w:rsidP="00CE49AB">
      <w:pPr>
        <w:numPr>
          <w:ilvl w:val="1"/>
          <w:numId w:val="4"/>
        </w:numPr>
        <w:tabs>
          <w:tab w:val="clear" w:pos="360"/>
        </w:tabs>
        <w:ind w:left="720" w:hanging="720"/>
        <w:jc w:val="both"/>
        <w:rPr>
          <w:lang w:val="tr-TR"/>
        </w:rPr>
      </w:pPr>
      <w:r w:rsidRPr="70C3C013">
        <w:rPr>
          <w:lang w:val="tr-TR"/>
        </w:rPr>
        <w:t>Ajansa borçlu olunan miktarların geri ödenmesinden kaynaklanan banka masraflarının tamamını destek yararlanıcısı üstlenir.</w:t>
      </w:r>
    </w:p>
    <w:p w14:paraId="67E06881" w14:textId="77777777" w:rsidR="00CC3511" w:rsidRPr="00E35785" w:rsidRDefault="00CC3511" w:rsidP="00E35785">
      <w:pPr>
        <w:ind w:left="720" w:hanging="720"/>
        <w:jc w:val="both"/>
        <w:rPr>
          <w:lang w:val="tr-TR"/>
        </w:rPr>
      </w:pPr>
    </w:p>
    <w:p w14:paraId="38D05003" w14:textId="3CA09C75" w:rsidR="007B534E" w:rsidRDefault="3CC93421" w:rsidP="00E35785">
      <w:pPr>
        <w:pStyle w:val="Balk2"/>
        <w:spacing w:line="240" w:lineRule="auto"/>
        <w:ind w:left="0" w:right="-346"/>
        <w:jc w:val="center"/>
        <w:rPr>
          <w:b/>
          <w:bCs/>
          <w:u w:val="none"/>
        </w:rPr>
      </w:pPr>
      <w:bookmarkStart w:id="9" w:name="_Toc233088321"/>
      <w:bookmarkStart w:id="10" w:name="_Toc500267412"/>
      <w:r w:rsidRPr="00E35785">
        <w:rPr>
          <w:b/>
          <w:bCs/>
          <w:u w:val="none"/>
        </w:rPr>
        <w:t>BÖLÜM IV</w:t>
      </w:r>
    </w:p>
    <w:p w14:paraId="0A2C9140" w14:textId="77777777" w:rsidR="00E35785" w:rsidRPr="00E35785" w:rsidRDefault="00E35785" w:rsidP="00E35785">
      <w:pPr>
        <w:rPr>
          <w:lang w:val="tr-TR"/>
        </w:rPr>
      </w:pPr>
    </w:p>
    <w:p w14:paraId="789F10AA" w14:textId="0F571C49" w:rsidR="009A5D80" w:rsidRPr="00E35785" w:rsidRDefault="69B7A671" w:rsidP="00E35785">
      <w:pPr>
        <w:jc w:val="center"/>
        <w:rPr>
          <w:b/>
          <w:bCs/>
          <w:lang w:val="tr-TR"/>
        </w:rPr>
      </w:pPr>
      <w:r w:rsidRPr="00E35785">
        <w:rPr>
          <w:b/>
          <w:bCs/>
          <w:lang w:val="tr-TR"/>
        </w:rPr>
        <w:t>PROJE VE SÖZLEŞME YÜRÜTME HÜKÜMLER</w:t>
      </w:r>
      <w:r w:rsidR="4C9110FA" w:rsidRPr="00E35785">
        <w:rPr>
          <w:b/>
          <w:bCs/>
          <w:lang w:val="tr-TR"/>
        </w:rPr>
        <w:t>İ</w:t>
      </w:r>
    </w:p>
    <w:p w14:paraId="641A4C89" w14:textId="77777777" w:rsidR="005364FA" w:rsidRPr="00E35785" w:rsidRDefault="005364FA" w:rsidP="00E35785">
      <w:pPr>
        <w:jc w:val="center"/>
        <w:rPr>
          <w:lang w:val="tr-TR"/>
        </w:rPr>
      </w:pPr>
    </w:p>
    <w:p w14:paraId="68C969F3" w14:textId="5A7B31C0" w:rsidR="00A15091" w:rsidRPr="00E35785" w:rsidRDefault="1C0CC9BB" w:rsidP="00E35785">
      <w:pPr>
        <w:pStyle w:val="Balk2"/>
        <w:spacing w:line="240" w:lineRule="auto"/>
        <w:ind w:left="0"/>
        <w:rPr>
          <w:b/>
          <w:bCs/>
          <w:u w:val="none"/>
        </w:rPr>
      </w:pPr>
      <w:r w:rsidRPr="00E35785">
        <w:rPr>
          <w:b/>
          <w:bCs/>
          <w:u w:val="none"/>
        </w:rPr>
        <w:t>Madde 1</w:t>
      </w:r>
      <w:r w:rsidR="39659D46" w:rsidRPr="00E35785">
        <w:rPr>
          <w:b/>
          <w:bCs/>
          <w:u w:val="none"/>
        </w:rPr>
        <w:t>3</w:t>
      </w:r>
      <w:r w:rsidRPr="00E35785">
        <w:rPr>
          <w:b/>
          <w:bCs/>
          <w:u w:val="none"/>
        </w:rPr>
        <w:t>- Süre Uzatımı, Durdurma, Mücbir Sebepler ve Proje Bitiş Tarihi</w:t>
      </w:r>
    </w:p>
    <w:p w14:paraId="60830933" w14:textId="77777777" w:rsidR="003E2AD5" w:rsidRPr="00E35785" w:rsidRDefault="003E2AD5" w:rsidP="00E35785">
      <w:pPr>
        <w:pStyle w:val="ListeParagraf"/>
        <w:spacing w:after="0" w:line="240" w:lineRule="auto"/>
        <w:ind w:hanging="720"/>
        <w:contextualSpacing w:val="0"/>
        <w:jc w:val="both"/>
        <w:rPr>
          <w:rFonts w:ascii="Times New Roman" w:eastAsia="Times New Roman" w:hAnsi="Times New Roman" w:cs="Times New Roman"/>
          <w:sz w:val="24"/>
          <w:szCs w:val="24"/>
        </w:rPr>
      </w:pPr>
    </w:p>
    <w:p w14:paraId="3FAE35B9" w14:textId="77777777" w:rsidR="00E35785" w:rsidRPr="00E35785" w:rsidRDefault="00E35785" w:rsidP="00CE49AB">
      <w:pPr>
        <w:pStyle w:val="ListeParagraf"/>
        <w:numPr>
          <w:ilvl w:val="0"/>
          <w:numId w:val="4"/>
        </w:numPr>
        <w:spacing w:after="0" w:line="240" w:lineRule="auto"/>
        <w:ind w:left="720" w:hanging="720"/>
        <w:contextualSpacing w:val="0"/>
        <w:jc w:val="both"/>
        <w:rPr>
          <w:rFonts w:ascii="Times New Roman" w:eastAsia="Times New Roman" w:hAnsi="Times New Roman" w:cs="Times New Roman"/>
          <w:vanish/>
          <w:sz w:val="24"/>
          <w:szCs w:val="24"/>
        </w:rPr>
      </w:pPr>
    </w:p>
    <w:p w14:paraId="1E7D75A1" w14:textId="7063CCA1" w:rsidR="00A15091" w:rsidRDefault="1C0CC9BB" w:rsidP="00CE49AB">
      <w:pPr>
        <w:numPr>
          <w:ilvl w:val="1"/>
          <w:numId w:val="4"/>
        </w:numPr>
        <w:ind w:left="720" w:hanging="720"/>
        <w:jc w:val="both"/>
        <w:rPr>
          <w:lang w:val="tr-TR"/>
        </w:rPr>
      </w:pPr>
      <w:r w:rsidRPr="00E35785">
        <w:rPr>
          <w:lang w:val="tr-TR"/>
        </w:rPr>
        <w:t xml:space="preserve">Destek yararlanıcısı, projenin uygulamasını zorlaştıracak veya geciktirecek her durum hakkında Ajansı derhal bilgilendirir. </w:t>
      </w:r>
    </w:p>
    <w:p w14:paraId="4554CCC4" w14:textId="77777777" w:rsidR="00E35785" w:rsidRPr="00E35785" w:rsidRDefault="00E35785" w:rsidP="00E35785">
      <w:pPr>
        <w:ind w:left="720"/>
        <w:jc w:val="both"/>
        <w:rPr>
          <w:lang w:val="tr-TR"/>
        </w:rPr>
      </w:pPr>
    </w:p>
    <w:p w14:paraId="4C641B45" w14:textId="77777777" w:rsidR="00A15091" w:rsidRDefault="1C0CC9BB" w:rsidP="00CE49AB">
      <w:pPr>
        <w:numPr>
          <w:ilvl w:val="1"/>
          <w:numId w:val="4"/>
        </w:numPr>
        <w:tabs>
          <w:tab w:val="clear" w:pos="360"/>
        </w:tabs>
        <w:ind w:left="720" w:hanging="720"/>
        <w:jc w:val="both"/>
        <w:rPr>
          <w:lang w:val="tr-TR"/>
        </w:rPr>
      </w:pPr>
      <w:r w:rsidRPr="00E35785">
        <w:rPr>
          <w:lang w:val="tr-TR"/>
        </w:rPr>
        <w:t>Sözleşme süresi Yönetmelikte düzenlenen hallerde değiştirilebilir. Bu kapsamda;</w:t>
      </w:r>
    </w:p>
    <w:p w14:paraId="7EAEDA46" w14:textId="77777777" w:rsidR="00E35785" w:rsidRPr="00E35785" w:rsidRDefault="00E35785" w:rsidP="00E35785">
      <w:pPr>
        <w:ind w:left="720"/>
        <w:jc w:val="both"/>
        <w:rPr>
          <w:lang w:val="tr-TR"/>
        </w:rPr>
      </w:pPr>
    </w:p>
    <w:p w14:paraId="3776FE55" w14:textId="2E7E3243" w:rsidR="00A15091" w:rsidRPr="00E35785" w:rsidRDefault="1C0CC9BB" w:rsidP="00CE49AB">
      <w:pPr>
        <w:pStyle w:val="Balk2"/>
        <w:numPr>
          <w:ilvl w:val="0"/>
          <w:numId w:val="7"/>
        </w:numPr>
        <w:spacing w:line="240" w:lineRule="auto"/>
        <w:ind w:left="1134" w:right="-2" w:hanging="425"/>
        <w:rPr>
          <w:u w:val="none"/>
        </w:rPr>
      </w:pPr>
      <w:r w:rsidRPr="00E35785">
        <w:rPr>
          <w:u w:val="none"/>
        </w:rPr>
        <w:t>Proje uygulamasında ortaya çıkabilecek aksaklıkları gidermek amacıyla yararlanıcının başvurusu üzerinde bir defaya mahsus olmak ve bir ayı geçmemek üzere genel sekreter kararı ile,</w:t>
      </w:r>
    </w:p>
    <w:p w14:paraId="6B07DBAB" w14:textId="58FDFC05" w:rsidR="00A15091" w:rsidRPr="00E35785" w:rsidRDefault="1C0CC9BB" w:rsidP="00CE49AB">
      <w:pPr>
        <w:pStyle w:val="Balk2"/>
        <w:numPr>
          <w:ilvl w:val="0"/>
          <w:numId w:val="7"/>
        </w:numPr>
        <w:spacing w:line="240" w:lineRule="auto"/>
        <w:ind w:left="1134" w:right="-2" w:hanging="425"/>
        <w:rPr>
          <w:u w:val="none"/>
        </w:rPr>
      </w:pPr>
      <w:r w:rsidRPr="00E35785">
        <w:rPr>
          <w:u w:val="none"/>
        </w:rPr>
        <w:t>Proje ve faaliyetin yürütülmesini büyük ölçüde zorlaştıran veya geçici olarak imkansız hale getiren; yargı süreci, beklenmeyen hal veya mücbir sebepler nedeniyle bir defaya mahsus olmak ve altı ayı geçmemek üzere yönetim kurulu kararı ile sözleşme süresi uzatılabilir. Destek yararlanıcısı, gerekli durumlarda proje uygulama süresinin bitiş tarihinden en geç otuz (30) gün önce uygulama süresinin uzatılması talebinde bulunur.</w:t>
      </w:r>
    </w:p>
    <w:p w14:paraId="21FE1C78" w14:textId="77777777" w:rsidR="00E35785" w:rsidRDefault="00E35785" w:rsidP="00E35785">
      <w:pPr>
        <w:ind w:left="709"/>
        <w:jc w:val="both"/>
        <w:rPr>
          <w:lang w:val="tr-TR"/>
        </w:rPr>
      </w:pPr>
    </w:p>
    <w:p w14:paraId="27831254" w14:textId="14F8A5D2" w:rsidR="00A15091" w:rsidRDefault="1C0CC9BB" w:rsidP="00CE49AB">
      <w:pPr>
        <w:numPr>
          <w:ilvl w:val="1"/>
          <w:numId w:val="4"/>
        </w:numPr>
        <w:tabs>
          <w:tab w:val="clear" w:pos="360"/>
        </w:tabs>
        <w:ind w:left="709" w:hanging="709"/>
        <w:jc w:val="both"/>
        <w:rPr>
          <w:lang w:val="tr-TR"/>
        </w:rPr>
      </w:pPr>
      <w:r w:rsidRPr="00E35785">
        <w:rPr>
          <w:lang w:val="tr-TR"/>
        </w:rPr>
        <w:lastRenderedPageBreak/>
        <w:t>Yararlanıcının projede öngörülen faaliyetleri öngörülenden önce yerine getirmesi ve projenin tamamlanması talebinde bulunması durumunda proje kapatma işlemlerine proje süresinin bitmesi beklenmeksizin başlanır ve işlemlerin tamamlanmasını müteakip proje kapatılır.</w:t>
      </w:r>
    </w:p>
    <w:p w14:paraId="164722E7" w14:textId="77777777" w:rsidR="00E35785" w:rsidRPr="00E35785" w:rsidRDefault="00E35785" w:rsidP="00E35785">
      <w:pPr>
        <w:ind w:left="709"/>
        <w:jc w:val="both"/>
        <w:rPr>
          <w:lang w:val="tr-TR"/>
        </w:rPr>
      </w:pPr>
    </w:p>
    <w:p w14:paraId="6F3FE85A" w14:textId="32688E31" w:rsidR="00A15091" w:rsidRDefault="1C0CC9BB" w:rsidP="00CE49AB">
      <w:pPr>
        <w:numPr>
          <w:ilvl w:val="1"/>
          <w:numId w:val="4"/>
        </w:numPr>
        <w:tabs>
          <w:tab w:val="clear" w:pos="360"/>
        </w:tabs>
        <w:ind w:left="709" w:hanging="709"/>
        <w:jc w:val="both"/>
        <w:rPr>
          <w:lang w:val="tr-TR"/>
        </w:rPr>
      </w:pPr>
      <w:r w:rsidRPr="00E35785">
        <w:rPr>
          <w:lang w:val="tr-TR"/>
        </w:rPr>
        <w:t>Bir durumun Ajans tarafından beklenmeyen hal ya da mücbir sebep olarak kabulü, destek yararlanıcısının söz konusu durumun ortaya çıktığı tarihi izleyen 20 gün içinde Ajansa, durumu belgeleri ve gerekçeleriyle bildirmesi ile mümkündür. Ajans anılan bildirim üzerine durumu değerlendirerek beklenmeyen halin veya mücbir sebebin kabulüne yahut reddine karar verebilir.</w:t>
      </w:r>
    </w:p>
    <w:p w14:paraId="6409338C" w14:textId="77777777" w:rsidR="00E35785" w:rsidRPr="00E35785" w:rsidRDefault="00E35785" w:rsidP="00E35785">
      <w:pPr>
        <w:ind w:left="709"/>
        <w:jc w:val="both"/>
        <w:rPr>
          <w:lang w:val="tr-TR"/>
        </w:rPr>
      </w:pPr>
    </w:p>
    <w:p w14:paraId="01C1C1C1" w14:textId="25CBC5FB" w:rsidR="00A15091" w:rsidRDefault="1C0CC9BB" w:rsidP="00CE49AB">
      <w:pPr>
        <w:numPr>
          <w:ilvl w:val="1"/>
          <w:numId w:val="4"/>
        </w:numPr>
        <w:tabs>
          <w:tab w:val="clear" w:pos="360"/>
        </w:tabs>
        <w:ind w:left="709" w:hanging="709"/>
        <w:jc w:val="both"/>
        <w:rPr>
          <w:lang w:val="tr-TR"/>
        </w:rPr>
      </w:pPr>
      <w:r w:rsidRPr="00E35785">
        <w:rPr>
          <w:lang w:val="tr-TR"/>
        </w:rPr>
        <w:t xml:space="preserve">Mevcut koşullar projenin devamını çok güç veya tehlikeli kılıyorsa, sözleşme değişikliği veya projenin tamamının veya bir kısmının durdurulması Ajans tarafından da destek yararlanıcısına önerilebilir. Bu sebepler projenin devamına veya amacının gerçekleşmesine engel nitelikte ise </w:t>
      </w:r>
      <w:r w:rsidR="4C9110FA" w:rsidRPr="00E35785">
        <w:rPr>
          <w:lang w:val="tr-TR"/>
        </w:rPr>
        <w:t>y</w:t>
      </w:r>
      <w:r w:rsidRPr="00E35785">
        <w:rPr>
          <w:lang w:val="tr-TR"/>
        </w:rPr>
        <w:t xml:space="preserve">önetim </w:t>
      </w:r>
      <w:r w:rsidR="4C9110FA" w:rsidRPr="00E35785">
        <w:rPr>
          <w:lang w:val="tr-TR"/>
        </w:rPr>
        <w:t>k</w:t>
      </w:r>
      <w:r w:rsidRPr="00E35785">
        <w:rPr>
          <w:lang w:val="tr-TR"/>
        </w:rPr>
        <w:t>urulu kararıyla proje feshedilebilir.</w:t>
      </w:r>
    </w:p>
    <w:p w14:paraId="62058E74" w14:textId="77777777" w:rsidR="00E35785" w:rsidRPr="00E35785" w:rsidRDefault="00E35785" w:rsidP="00E35785">
      <w:pPr>
        <w:ind w:left="709"/>
        <w:jc w:val="both"/>
        <w:rPr>
          <w:lang w:val="tr-TR"/>
        </w:rPr>
      </w:pPr>
    </w:p>
    <w:p w14:paraId="0132C2BD" w14:textId="41404771" w:rsidR="00A15091" w:rsidRDefault="1C0CC9BB" w:rsidP="00CE49AB">
      <w:pPr>
        <w:numPr>
          <w:ilvl w:val="1"/>
          <w:numId w:val="4"/>
        </w:numPr>
        <w:tabs>
          <w:tab w:val="clear" w:pos="360"/>
        </w:tabs>
        <w:ind w:left="709" w:hanging="709"/>
        <w:jc w:val="both"/>
        <w:rPr>
          <w:lang w:val="tr-TR"/>
        </w:rPr>
      </w:pPr>
      <w:r w:rsidRPr="00E35785">
        <w:rPr>
          <w:lang w:val="tr-TR"/>
        </w:rPr>
        <w:t xml:space="preserve">Desteklenen proje veya faaliyet kapsamında Ajans tarafından istenen bilgi ve belgelerin zamanında ve eksiksiz verilmemesi, izleme ziyaretlerinde uygulama ve yönetim mekânlarına erişimin zorlaştırılması yahut engellenmesi veya projenin sözleşmeye, eklerine ve yürürlükteki mevzuata uygun şekilde yürütülmediğinin tespiti halinde destek durdurulur. Bu durumda yararlanıcıya, düzeltme için </w:t>
      </w:r>
      <w:r w:rsidR="4C9110FA" w:rsidRPr="00E35785">
        <w:rPr>
          <w:lang w:val="tr-TR"/>
        </w:rPr>
        <w:t>g</w:t>
      </w:r>
      <w:r w:rsidRPr="00E35785">
        <w:rPr>
          <w:lang w:val="tr-TR"/>
        </w:rPr>
        <w:t xml:space="preserve">enel </w:t>
      </w:r>
      <w:r w:rsidR="4C9110FA" w:rsidRPr="00E35785">
        <w:rPr>
          <w:lang w:val="tr-TR"/>
        </w:rPr>
        <w:t>s</w:t>
      </w:r>
      <w:r w:rsidRPr="00E35785">
        <w:rPr>
          <w:lang w:val="tr-TR"/>
        </w:rPr>
        <w:t xml:space="preserve">ekreter tarafından otuz iş gününü geçmemek üzere bir süre verilebilir. Projenin durdurulması kapsamında verilen süre proje bitiş tarihini değiştirmez.  </w:t>
      </w:r>
    </w:p>
    <w:p w14:paraId="0BA16BD6" w14:textId="77777777" w:rsidR="00D3254C" w:rsidRDefault="00D3254C" w:rsidP="0022077A">
      <w:pPr>
        <w:pStyle w:val="ListeParagraf"/>
        <w:spacing w:after="0" w:line="240" w:lineRule="auto"/>
        <w:contextualSpacing w:val="0"/>
        <w:jc w:val="both"/>
      </w:pPr>
    </w:p>
    <w:p w14:paraId="306E2610" w14:textId="23B15FDE" w:rsidR="00D3254C" w:rsidRPr="00D3254C" w:rsidRDefault="00D3254C" w:rsidP="00CE49AB">
      <w:pPr>
        <w:pStyle w:val="ListeParagraf"/>
        <w:numPr>
          <w:ilvl w:val="1"/>
          <w:numId w:val="4"/>
        </w:numPr>
        <w:tabs>
          <w:tab w:val="clear" w:pos="360"/>
          <w:tab w:val="num" w:pos="709"/>
        </w:tabs>
        <w:spacing w:after="0" w:line="240" w:lineRule="auto"/>
        <w:ind w:left="709" w:hanging="709"/>
        <w:contextualSpacing w:val="0"/>
        <w:jc w:val="both"/>
        <w:rPr>
          <w:rFonts w:ascii="Times New Roman" w:eastAsia="Times New Roman" w:hAnsi="Times New Roman" w:cs="Times New Roman"/>
          <w:sz w:val="24"/>
          <w:szCs w:val="24"/>
        </w:rPr>
      </w:pPr>
      <w:r w:rsidRPr="00D3254C">
        <w:rPr>
          <w:rFonts w:ascii="Times New Roman" w:eastAsia="Times New Roman" w:hAnsi="Times New Roman" w:cs="Times New Roman"/>
          <w:sz w:val="24"/>
          <w:szCs w:val="24"/>
        </w:rPr>
        <w:t>Dünya Bankası tarafından kabul edilen ve projenin tamamlayıcı dokümanı olarak hazırlanan Çevresel ve Sosyal Yönetim Çerçevesinde yer alan Çevre ve Sosyal Standartlar ve diğer ilgili gereklilikler</w:t>
      </w:r>
      <w:r w:rsidR="00724459">
        <w:rPr>
          <w:rFonts w:ascii="Times New Roman" w:eastAsia="Times New Roman" w:hAnsi="Times New Roman" w:cs="Times New Roman"/>
          <w:sz w:val="24"/>
          <w:szCs w:val="24"/>
        </w:rPr>
        <w:t>in d</w:t>
      </w:r>
      <w:r w:rsidR="00724459" w:rsidRPr="00D3254C">
        <w:rPr>
          <w:rFonts w:ascii="Times New Roman" w:eastAsia="Times New Roman" w:hAnsi="Times New Roman" w:cs="Times New Roman"/>
          <w:sz w:val="24"/>
          <w:szCs w:val="24"/>
        </w:rPr>
        <w:t>estek yararlanıcısı, varsa ortak(lar)ı veya yüklenicileri (taşeronları)</w:t>
      </w:r>
      <w:r w:rsidR="00724459">
        <w:rPr>
          <w:rFonts w:ascii="Times New Roman" w:eastAsia="Times New Roman" w:hAnsi="Times New Roman" w:cs="Times New Roman"/>
          <w:sz w:val="24"/>
          <w:szCs w:val="24"/>
        </w:rPr>
        <w:t xml:space="preserve"> tarafından yerine getirilmemesi durumunda destek sözleşmesi durdurulur veya feshedilir.</w:t>
      </w:r>
    </w:p>
    <w:p w14:paraId="5A01A19A" w14:textId="77777777" w:rsidR="00D3254C" w:rsidRDefault="00D3254C" w:rsidP="0092544E">
      <w:pPr>
        <w:tabs>
          <w:tab w:val="num" w:pos="709"/>
        </w:tabs>
        <w:ind w:left="709" w:hanging="709"/>
        <w:jc w:val="both"/>
        <w:rPr>
          <w:lang w:val="tr-TR"/>
        </w:rPr>
      </w:pPr>
    </w:p>
    <w:p w14:paraId="746D187D" w14:textId="77777777" w:rsidR="00E35785" w:rsidRPr="00E35785" w:rsidRDefault="00E35785" w:rsidP="0022077A">
      <w:pPr>
        <w:ind w:left="709"/>
        <w:jc w:val="both"/>
        <w:rPr>
          <w:lang w:val="tr-TR"/>
        </w:rPr>
      </w:pPr>
    </w:p>
    <w:p w14:paraId="3F9F9AB5" w14:textId="170CFAC6" w:rsidR="00A15091" w:rsidRPr="00E35785" w:rsidRDefault="1C0CC9BB" w:rsidP="00E35785">
      <w:pPr>
        <w:pStyle w:val="Balk2"/>
        <w:spacing w:line="240" w:lineRule="auto"/>
        <w:ind w:left="0" w:right="-346"/>
        <w:rPr>
          <w:b/>
          <w:bCs/>
          <w:u w:val="none"/>
        </w:rPr>
      </w:pPr>
      <w:r w:rsidRPr="00E35785">
        <w:rPr>
          <w:b/>
          <w:bCs/>
          <w:u w:val="none"/>
        </w:rPr>
        <w:t>Madde 1</w:t>
      </w:r>
      <w:r w:rsidR="2C6068D4" w:rsidRPr="00E35785">
        <w:rPr>
          <w:b/>
          <w:bCs/>
          <w:u w:val="none"/>
        </w:rPr>
        <w:t>4</w:t>
      </w:r>
      <w:r w:rsidRPr="00E35785">
        <w:rPr>
          <w:b/>
          <w:bCs/>
          <w:u w:val="none"/>
        </w:rPr>
        <w:t>- Projenin İzlenmesi ve Değerlendirilmesi</w:t>
      </w:r>
    </w:p>
    <w:p w14:paraId="7170BBC4" w14:textId="77777777" w:rsidR="003E2AD5" w:rsidRPr="00E35785" w:rsidRDefault="003E2AD5" w:rsidP="00E35785">
      <w:pPr>
        <w:pStyle w:val="ListeParagraf"/>
        <w:spacing w:after="0" w:line="240" w:lineRule="auto"/>
        <w:ind w:hanging="720"/>
        <w:contextualSpacing w:val="0"/>
        <w:jc w:val="both"/>
        <w:rPr>
          <w:rFonts w:ascii="Times New Roman" w:eastAsia="Times New Roman" w:hAnsi="Times New Roman" w:cs="Times New Roman"/>
          <w:sz w:val="24"/>
          <w:szCs w:val="24"/>
        </w:rPr>
      </w:pPr>
    </w:p>
    <w:p w14:paraId="17B58EC5" w14:textId="77777777" w:rsidR="00E35785" w:rsidRPr="00E35785" w:rsidRDefault="00E35785" w:rsidP="00CE49AB">
      <w:pPr>
        <w:pStyle w:val="ListeParagraf"/>
        <w:numPr>
          <w:ilvl w:val="0"/>
          <w:numId w:val="4"/>
        </w:numPr>
        <w:spacing w:after="0" w:line="240" w:lineRule="auto"/>
        <w:ind w:left="720" w:hanging="720"/>
        <w:contextualSpacing w:val="0"/>
        <w:jc w:val="both"/>
        <w:rPr>
          <w:rFonts w:ascii="Times New Roman" w:eastAsia="Times New Roman" w:hAnsi="Times New Roman" w:cs="Times New Roman"/>
          <w:vanish/>
          <w:sz w:val="24"/>
          <w:szCs w:val="24"/>
        </w:rPr>
      </w:pPr>
    </w:p>
    <w:p w14:paraId="68FEEC6A" w14:textId="6D20A061" w:rsidR="00A15091" w:rsidRDefault="1C0CC9BB" w:rsidP="00CE49AB">
      <w:pPr>
        <w:numPr>
          <w:ilvl w:val="1"/>
          <w:numId w:val="4"/>
        </w:numPr>
        <w:ind w:left="720" w:hanging="720"/>
        <w:jc w:val="both"/>
        <w:rPr>
          <w:lang w:val="tr-TR"/>
        </w:rPr>
      </w:pPr>
      <w:r w:rsidRPr="00E35785">
        <w:rPr>
          <w:lang w:val="tr-TR"/>
        </w:rPr>
        <w:t>Proje faaliyetleri ve harcamaların izlenmesi dönemler itibari ile destek yararlanıcısı tarafından hazırlanacak raporlar ve Ajans tarafından düzenlenecek izleme ziyaretleri aracılığıyla yapılacaktır.</w:t>
      </w:r>
    </w:p>
    <w:p w14:paraId="125EF039" w14:textId="77777777" w:rsidR="00E35785" w:rsidRPr="00E35785" w:rsidRDefault="00E35785" w:rsidP="00E35785">
      <w:pPr>
        <w:ind w:left="720"/>
        <w:jc w:val="both"/>
        <w:rPr>
          <w:lang w:val="tr-TR"/>
        </w:rPr>
      </w:pPr>
    </w:p>
    <w:p w14:paraId="16C09679" w14:textId="77777777" w:rsidR="00A15091" w:rsidRDefault="1C0CC9BB" w:rsidP="00CE49AB">
      <w:pPr>
        <w:numPr>
          <w:ilvl w:val="1"/>
          <w:numId w:val="4"/>
        </w:numPr>
        <w:tabs>
          <w:tab w:val="clear" w:pos="360"/>
        </w:tabs>
        <w:ind w:left="720" w:hanging="720"/>
        <w:jc w:val="both"/>
        <w:rPr>
          <w:lang w:val="tr-TR"/>
        </w:rPr>
      </w:pPr>
      <w:r w:rsidRPr="00E35785">
        <w:rPr>
          <w:lang w:val="tr-TR"/>
        </w:rPr>
        <w:t>Ajans tarafından, faaliyetlerin projeye ve sözleşmelere uygun olarak yürütülüp yürütülmediği, destek yararlanıcısının karşılaştığı sorunlara çözüm bulunması ve projelerin uygulanabilirliğinin sağlanması amacıyla yerinde izleme ziyaretleri yapılacaktır.</w:t>
      </w:r>
    </w:p>
    <w:p w14:paraId="5D7B38B5" w14:textId="77777777" w:rsidR="00E35785" w:rsidRPr="00E35785" w:rsidRDefault="00E35785" w:rsidP="00E35785">
      <w:pPr>
        <w:ind w:left="720"/>
        <w:jc w:val="both"/>
        <w:rPr>
          <w:lang w:val="tr-TR"/>
        </w:rPr>
      </w:pPr>
    </w:p>
    <w:p w14:paraId="75594C03" w14:textId="77777777" w:rsidR="00A15091" w:rsidRDefault="1C0CC9BB" w:rsidP="00CE49AB">
      <w:pPr>
        <w:numPr>
          <w:ilvl w:val="1"/>
          <w:numId w:val="4"/>
        </w:numPr>
        <w:tabs>
          <w:tab w:val="clear" w:pos="360"/>
        </w:tabs>
        <w:ind w:left="720" w:hanging="720"/>
        <w:jc w:val="both"/>
        <w:rPr>
          <w:lang w:val="tr-TR"/>
        </w:rPr>
      </w:pPr>
      <w:r w:rsidRPr="00E35785">
        <w:rPr>
          <w:lang w:val="tr-TR"/>
        </w:rPr>
        <w:t>İlk izleme ziyaretleri, sözleşmelerin imzalanmasını izleyen bir ay içinde yararlanıcıyla irtibat halinde planlanmalıdır. Ajans tarafından, yerinde ziyaret sırasındaki izlenim ve bilgileri içeren İlk Veri Giriş Raporu hazırlanır. Bu rapor, her iki tarafça imzalanır. Raporun hazırlanması ve yararlanıcı onayı bilgi sistemi üzerinden elektronik olarak da yapılabilir.</w:t>
      </w:r>
    </w:p>
    <w:p w14:paraId="187A8CF0" w14:textId="77777777" w:rsidR="00E35785" w:rsidRPr="00E35785" w:rsidRDefault="00E35785" w:rsidP="00E35785">
      <w:pPr>
        <w:ind w:left="720"/>
        <w:jc w:val="both"/>
        <w:rPr>
          <w:lang w:val="tr-TR"/>
        </w:rPr>
      </w:pPr>
    </w:p>
    <w:p w14:paraId="7DC607CC" w14:textId="26800125" w:rsidR="00A15091" w:rsidRDefault="1C0CC9BB" w:rsidP="00CE49AB">
      <w:pPr>
        <w:numPr>
          <w:ilvl w:val="1"/>
          <w:numId w:val="4"/>
        </w:numPr>
        <w:tabs>
          <w:tab w:val="clear" w:pos="360"/>
        </w:tabs>
        <w:ind w:left="720" w:hanging="720"/>
        <w:jc w:val="both"/>
        <w:rPr>
          <w:lang w:val="tr-TR"/>
        </w:rPr>
      </w:pPr>
      <w:r w:rsidRPr="00E35785">
        <w:rPr>
          <w:lang w:val="tr-TR"/>
        </w:rPr>
        <w:t xml:space="preserve">Gerçekleştirilecek düzenli izleme ziyaretleri, ilk izleme ziyareti sırasında Ajans yetkilileri ve destek yararlanıcılarıyla karşılıklı olarak planlanır. Ayrıca Ajans, özellikle satın alma ve ihale işlemlerinde sağlanan ekipman, hizmet ve yapım işlerinin fiziksel </w:t>
      </w:r>
      <w:r w:rsidRPr="00E35785">
        <w:rPr>
          <w:lang w:val="tr-TR"/>
        </w:rPr>
        <w:lastRenderedPageBreak/>
        <w:t>varlığının kontrolü için destek yararlanıcısına haber vermeksizin anlık izleme ziyaretleri düzenler. Bu ziyaretler sırasında elde edilen projeye ilişkin veriler de İzleme/Anlık İzleme Ziyareti Raporlarına aktarılır. Bu rapor her iki tarafça imzalanır.</w:t>
      </w:r>
    </w:p>
    <w:p w14:paraId="17B8B997" w14:textId="77777777" w:rsidR="00742164" w:rsidRPr="00E35785" w:rsidRDefault="00742164" w:rsidP="00742164">
      <w:pPr>
        <w:jc w:val="both"/>
        <w:rPr>
          <w:lang w:val="tr-TR"/>
        </w:rPr>
      </w:pPr>
    </w:p>
    <w:p w14:paraId="31260EED" w14:textId="71B355B5" w:rsidR="00A15091" w:rsidRDefault="1C0CC9BB" w:rsidP="00CE49AB">
      <w:pPr>
        <w:numPr>
          <w:ilvl w:val="1"/>
          <w:numId w:val="4"/>
        </w:numPr>
        <w:tabs>
          <w:tab w:val="clear" w:pos="360"/>
        </w:tabs>
        <w:ind w:left="720" w:hanging="720"/>
        <w:jc w:val="both"/>
        <w:rPr>
          <w:lang w:val="tr-TR"/>
        </w:rPr>
      </w:pPr>
      <w:r w:rsidRPr="00E35785">
        <w:rPr>
          <w:lang w:val="tr-TR"/>
        </w:rPr>
        <w:t>Destek yararlanıcısı, Ajansın izleme ve değerlendirme süreçleriyle ilgili olarak görevlendireceği kişilere, değerlendirmeye ve/veya izleme görevine yardımcı olacak her türlü bilgi ve belgeyi sağlamak görevini üstlenir ve Madde 1</w:t>
      </w:r>
      <w:r w:rsidR="6E229837" w:rsidRPr="00E35785">
        <w:rPr>
          <w:lang w:val="tr-TR"/>
        </w:rPr>
        <w:t>1</w:t>
      </w:r>
      <w:r w:rsidRPr="00E35785">
        <w:rPr>
          <w:lang w:val="tr-TR"/>
        </w:rPr>
        <w:t>’d</w:t>
      </w:r>
      <w:r w:rsidR="6E229837" w:rsidRPr="00E35785">
        <w:rPr>
          <w:lang w:val="tr-TR"/>
        </w:rPr>
        <w:t>e</w:t>
      </w:r>
      <w:r w:rsidRPr="00E35785">
        <w:rPr>
          <w:lang w:val="tr-TR"/>
        </w:rPr>
        <w:t xml:space="preserve"> tanımlandığı şekilde erişim hakkı tanır.</w:t>
      </w:r>
    </w:p>
    <w:p w14:paraId="6E895E98" w14:textId="77777777" w:rsidR="00E35785" w:rsidRPr="00E35785" w:rsidRDefault="00E35785" w:rsidP="00E35785">
      <w:pPr>
        <w:ind w:left="720"/>
        <w:jc w:val="both"/>
        <w:rPr>
          <w:lang w:val="tr-TR"/>
        </w:rPr>
      </w:pPr>
    </w:p>
    <w:p w14:paraId="1EA68249" w14:textId="43A21B62" w:rsidR="00C90F92" w:rsidRDefault="07314E90" w:rsidP="00CE49AB">
      <w:pPr>
        <w:numPr>
          <w:ilvl w:val="1"/>
          <w:numId w:val="4"/>
        </w:numPr>
        <w:tabs>
          <w:tab w:val="clear" w:pos="360"/>
        </w:tabs>
        <w:ind w:left="720" w:hanging="720"/>
        <w:jc w:val="both"/>
        <w:rPr>
          <w:lang w:val="tr-TR"/>
        </w:rPr>
      </w:pPr>
      <w:r w:rsidRPr="00C90F92">
        <w:rPr>
          <w:lang w:val="tr-TR"/>
        </w:rPr>
        <w:t>Eğer taraflardan biri projenin uygulanması sırasında bir değerlendirme yapar veya yaptırırsa, bu değerlendirme raporunun birer kopyasını diğer tarafa da sunar.</w:t>
      </w:r>
    </w:p>
    <w:p w14:paraId="794E65D6" w14:textId="77777777" w:rsidR="00053EDB" w:rsidRDefault="00053EDB" w:rsidP="00053EDB">
      <w:pPr>
        <w:pStyle w:val="ListeParagraf"/>
      </w:pPr>
    </w:p>
    <w:p w14:paraId="3D016361" w14:textId="30EEDD6E" w:rsidR="00053EDB" w:rsidRDefault="00053EDB" w:rsidP="00CE49AB">
      <w:pPr>
        <w:numPr>
          <w:ilvl w:val="1"/>
          <w:numId w:val="4"/>
        </w:numPr>
        <w:tabs>
          <w:tab w:val="clear" w:pos="360"/>
        </w:tabs>
        <w:ind w:left="720" w:hanging="720"/>
        <w:jc w:val="both"/>
        <w:rPr>
          <w:lang w:val="tr-TR"/>
        </w:rPr>
      </w:pPr>
      <w:r w:rsidRPr="00053EDB">
        <w:rPr>
          <w:lang w:val="tr-TR"/>
        </w:rPr>
        <w:t>Ajans, Faydalanıcıdan alt projenin tamamlanmasından 6 ay sonra faaliyetin devam ettiğini gösteren bilgi ve belgeleri talep edecek ve yerinde kontroller gerçekleştirecektir.</w:t>
      </w:r>
    </w:p>
    <w:p w14:paraId="74E0F286" w14:textId="77777777" w:rsidR="00C90F92" w:rsidRPr="003642F0" w:rsidRDefault="00C90F92" w:rsidP="00053EDB">
      <w:pPr>
        <w:rPr>
          <w:lang w:val="tr-TR"/>
        </w:rPr>
      </w:pPr>
    </w:p>
    <w:p w14:paraId="7DB23E61" w14:textId="56C23D10" w:rsidR="00A15091" w:rsidRPr="005237A8" w:rsidRDefault="1C0CC9BB" w:rsidP="70C3C013">
      <w:pPr>
        <w:pStyle w:val="Balk2"/>
        <w:spacing w:before="120" w:after="120"/>
        <w:ind w:left="0" w:right="-346"/>
        <w:rPr>
          <w:b/>
          <w:bCs/>
          <w:u w:val="none"/>
        </w:rPr>
      </w:pPr>
      <w:r w:rsidRPr="70C3C013">
        <w:rPr>
          <w:b/>
          <w:bCs/>
          <w:u w:val="none"/>
        </w:rPr>
        <w:t>Madde 1</w:t>
      </w:r>
      <w:r w:rsidR="2C6068D4" w:rsidRPr="70C3C013">
        <w:rPr>
          <w:b/>
          <w:bCs/>
          <w:u w:val="none"/>
        </w:rPr>
        <w:t>5</w:t>
      </w:r>
      <w:r w:rsidRPr="70C3C013">
        <w:rPr>
          <w:b/>
          <w:bCs/>
          <w:u w:val="none"/>
        </w:rPr>
        <w:t xml:space="preserve">- Sonuçların Kullanımı </w:t>
      </w:r>
    </w:p>
    <w:p w14:paraId="01F95C9D" w14:textId="77777777" w:rsidR="00F437D1" w:rsidRPr="00F437D1" w:rsidRDefault="00F437D1" w:rsidP="00E35785">
      <w:pPr>
        <w:pStyle w:val="ListeParagraf"/>
        <w:spacing w:after="0" w:line="240" w:lineRule="auto"/>
        <w:ind w:hanging="720"/>
        <w:jc w:val="both"/>
        <w:rPr>
          <w:rFonts w:ascii="Times New Roman" w:eastAsia="Times New Roman" w:hAnsi="Times New Roman" w:cs="Times New Roman"/>
          <w:sz w:val="24"/>
          <w:szCs w:val="24"/>
        </w:rPr>
      </w:pPr>
    </w:p>
    <w:p w14:paraId="361694F6" w14:textId="77777777" w:rsidR="00E35785" w:rsidRPr="00E35785" w:rsidRDefault="00E35785" w:rsidP="00CE49AB">
      <w:pPr>
        <w:pStyle w:val="ListeParagraf"/>
        <w:numPr>
          <w:ilvl w:val="0"/>
          <w:numId w:val="4"/>
        </w:numPr>
        <w:spacing w:after="0" w:line="240" w:lineRule="auto"/>
        <w:ind w:left="720" w:hanging="720"/>
        <w:contextualSpacing w:val="0"/>
        <w:jc w:val="both"/>
        <w:rPr>
          <w:rFonts w:ascii="Times New Roman" w:eastAsia="Times New Roman" w:hAnsi="Times New Roman" w:cs="Times New Roman"/>
          <w:vanish/>
          <w:sz w:val="24"/>
          <w:szCs w:val="24"/>
        </w:rPr>
      </w:pPr>
    </w:p>
    <w:p w14:paraId="3A0FFC7C" w14:textId="691A6EB9" w:rsidR="00A15091" w:rsidRDefault="1C0CC9BB" w:rsidP="00CE49AB">
      <w:pPr>
        <w:numPr>
          <w:ilvl w:val="1"/>
          <w:numId w:val="4"/>
        </w:numPr>
        <w:ind w:left="720" w:hanging="720"/>
        <w:jc w:val="both"/>
        <w:rPr>
          <w:lang w:val="tr-TR"/>
        </w:rPr>
      </w:pPr>
      <w:r w:rsidRPr="70C3C013">
        <w:rPr>
          <w:lang w:val="tr-TR"/>
        </w:rPr>
        <w:t>Proje sonuçlarının, raporların ve ilgili diğer belgelerin mülkiyeti ve isim hakkı ile fikri ve sınai mülkiyet hakları destek yararlanıcısına aittir.</w:t>
      </w:r>
    </w:p>
    <w:p w14:paraId="09C4838D" w14:textId="77777777" w:rsidR="00E35785" w:rsidRPr="003E2AD5" w:rsidRDefault="00E35785" w:rsidP="00E35785">
      <w:pPr>
        <w:ind w:left="720"/>
        <w:jc w:val="both"/>
        <w:rPr>
          <w:lang w:val="tr-TR"/>
        </w:rPr>
      </w:pPr>
    </w:p>
    <w:p w14:paraId="1255F498" w14:textId="3B7C5CCA" w:rsidR="00A15091" w:rsidRDefault="1C0CC9BB" w:rsidP="00CE49AB">
      <w:pPr>
        <w:numPr>
          <w:ilvl w:val="1"/>
          <w:numId w:val="4"/>
        </w:numPr>
        <w:tabs>
          <w:tab w:val="clear" w:pos="360"/>
        </w:tabs>
        <w:ind w:left="720" w:hanging="720"/>
        <w:jc w:val="both"/>
        <w:rPr>
          <w:lang w:val="tr-TR"/>
        </w:rPr>
      </w:pPr>
      <w:r w:rsidRPr="70C3C013">
        <w:rPr>
          <w:lang w:val="tr-TR"/>
        </w:rPr>
        <w:t xml:space="preserve">Madde </w:t>
      </w:r>
      <w:r w:rsidR="6E229837" w:rsidRPr="70C3C013">
        <w:rPr>
          <w:lang w:val="tr-TR"/>
        </w:rPr>
        <w:t>15</w:t>
      </w:r>
      <w:r w:rsidRPr="70C3C013">
        <w:rPr>
          <w:lang w:val="tr-TR"/>
        </w:rPr>
        <w:t xml:space="preserve">.1’in hükümlerine karşın ve Madde </w:t>
      </w:r>
      <w:r w:rsidR="6E229837" w:rsidRPr="70C3C013">
        <w:rPr>
          <w:lang w:val="tr-TR"/>
        </w:rPr>
        <w:t>20</w:t>
      </w:r>
      <w:r w:rsidRPr="70C3C013">
        <w:rPr>
          <w:lang w:val="tr-TR"/>
        </w:rPr>
        <w:t>’</w:t>
      </w:r>
      <w:r w:rsidR="6E229837" w:rsidRPr="70C3C013">
        <w:rPr>
          <w:lang w:val="tr-TR"/>
        </w:rPr>
        <w:t>y</w:t>
      </w:r>
      <w:r w:rsidRPr="70C3C013">
        <w:rPr>
          <w:lang w:val="tr-TR"/>
        </w:rPr>
        <w:t>e tabi olarak, destek yararlanıcısı, Ajansa ve Bakanlığa projeden türetilmiş her belgeyi, mevcut fikri ve sınai mülkiyet haklarını çiğnememek koşuluyla serbestçe ve uygun gördüğü şekilde kullanma hakkını verir. Bu çerçevede, söz konusu belgeler, Bakanlık ve Ajans tarafından proje sahibinin ayrıca muvafakati aranmaksızın kullanılabilir.</w:t>
      </w:r>
    </w:p>
    <w:p w14:paraId="7B5867C3" w14:textId="77777777" w:rsidR="00E35785" w:rsidRPr="003E2AD5" w:rsidRDefault="00E35785" w:rsidP="00E35785">
      <w:pPr>
        <w:ind w:left="720"/>
        <w:jc w:val="both"/>
        <w:rPr>
          <w:lang w:val="tr-TR"/>
        </w:rPr>
      </w:pPr>
    </w:p>
    <w:p w14:paraId="06953301" w14:textId="77777777" w:rsidR="00A15091" w:rsidRDefault="1C0CC9BB" w:rsidP="00CE49AB">
      <w:pPr>
        <w:numPr>
          <w:ilvl w:val="1"/>
          <w:numId w:val="4"/>
        </w:numPr>
        <w:tabs>
          <w:tab w:val="clear" w:pos="360"/>
        </w:tabs>
        <w:ind w:left="720" w:hanging="720"/>
        <w:jc w:val="both"/>
        <w:rPr>
          <w:lang w:val="tr-TR"/>
        </w:rPr>
      </w:pPr>
      <w:r w:rsidRPr="70C3C013">
        <w:rPr>
          <w:lang w:val="tr-TR"/>
        </w:rPr>
        <w:t>Bu sözleşme kapsamında alımı desteklenen alet, teçhizat, yazılım, malzeme ve sistemler ile yapımı gerçekleştirilen tesislerin mülkiyeti ve bunlar üzerindeki fikri mülkiyet hakları yararlanıcıya aittir. Yararlanıcı, sözleşme kapsamında sağlanmış tesis, makine, ekipman, teçhizat ve diğer malzemeler üzerinde, genel sekreterin gerekçeli ve yazılı izni olmaksızın proje süresince ve projenin tamamlanmasından itibaren üç yıl süreyle üçüncü kişi lehine ayni ya da şahsi hak tesis edemeyecek ve projede belirtilen iş yeri dışında kullanamayacaktır. Aksi halde destek miktarının iki katı tutarında ajansa tazminat ödeyecektir.</w:t>
      </w:r>
    </w:p>
    <w:p w14:paraId="3212D9F8" w14:textId="77777777" w:rsidR="00E35785" w:rsidRPr="003E2AD5" w:rsidRDefault="00E35785" w:rsidP="00E35785">
      <w:pPr>
        <w:ind w:left="720"/>
        <w:jc w:val="both"/>
        <w:rPr>
          <w:lang w:val="tr-TR"/>
        </w:rPr>
      </w:pPr>
    </w:p>
    <w:p w14:paraId="24D2614A" w14:textId="4E0CEFF5" w:rsidR="00A15091" w:rsidRDefault="1C0CC9BB" w:rsidP="00CE49AB">
      <w:pPr>
        <w:numPr>
          <w:ilvl w:val="1"/>
          <w:numId w:val="4"/>
        </w:numPr>
        <w:tabs>
          <w:tab w:val="clear" w:pos="360"/>
        </w:tabs>
        <w:ind w:left="720" w:hanging="720"/>
        <w:jc w:val="both"/>
        <w:rPr>
          <w:lang w:val="tr-TR"/>
        </w:rPr>
      </w:pPr>
      <w:r w:rsidRPr="70C3C013">
        <w:rPr>
          <w:lang w:val="tr-TR"/>
        </w:rPr>
        <w:t xml:space="preserve">Bu madde hükümlerinde yer alan </w:t>
      </w:r>
      <w:r w:rsidR="6E229837" w:rsidRPr="70C3C013">
        <w:rPr>
          <w:lang w:val="tr-TR"/>
        </w:rPr>
        <w:t xml:space="preserve">3 </w:t>
      </w:r>
      <w:r w:rsidRPr="70C3C013">
        <w:rPr>
          <w:lang w:val="tr-TR"/>
        </w:rPr>
        <w:t>yıla ilişkin kısıtlayıcı durumlar, bu süre içerisinde herhangi bir şekilde gerçek veya tüzel kişiliği ortadan kalkan destek yararlanıcıları bakımından, söz konusu tesis, makine, ekipman ve diğer malzemenin devredildiği kişiler için de geçerli olup, kalan süre bunlar tarafından tamamlanır.</w:t>
      </w:r>
    </w:p>
    <w:p w14:paraId="0ABAFB68" w14:textId="77777777" w:rsidR="00E35785" w:rsidRPr="003E2AD5" w:rsidRDefault="00E35785" w:rsidP="00E35785">
      <w:pPr>
        <w:ind w:left="720"/>
        <w:jc w:val="both"/>
        <w:rPr>
          <w:lang w:val="tr-TR"/>
        </w:rPr>
      </w:pPr>
    </w:p>
    <w:p w14:paraId="35EB2901" w14:textId="7BFE3496" w:rsidR="00A15091" w:rsidRDefault="1C0CC9BB" w:rsidP="00CE49AB">
      <w:pPr>
        <w:numPr>
          <w:ilvl w:val="1"/>
          <w:numId w:val="4"/>
        </w:numPr>
        <w:tabs>
          <w:tab w:val="clear" w:pos="360"/>
        </w:tabs>
        <w:ind w:left="720" w:hanging="720"/>
        <w:jc w:val="both"/>
        <w:rPr>
          <w:lang w:val="tr-TR"/>
        </w:rPr>
      </w:pPr>
      <w:r w:rsidRPr="70C3C013">
        <w:rPr>
          <w:lang w:val="tr-TR"/>
        </w:rPr>
        <w:t>Projenin tamamlanmasını takiben 3</w:t>
      </w:r>
      <w:r w:rsidR="6E229837" w:rsidRPr="70C3C013">
        <w:rPr>
          <w:lang w:val="tr-TR"/>
        </w:rPr>
        <w:t xml:space="preserve"> </w:t>
      </w:r>
      <w:r w:rsidRPr="70C3C013">
        <w:rPr>
          <w:lang w:val="tr-TR"/>
        </w:rPr>
        <w:t>yıl içerisinde yapılan denetimlerde, proje kapsamında elde edilen malzeme ve ekipmanın atıl vaziyette bulunduğunun Ajans tarafından tespit edilmesi halinde, bunun gerekçesini makul ve haklı nedenlerle ispat edemeyen destek yararlanıcısı, ilgili malzeme ve ekipman için sağlanan desteği yasal faiziyle birlikte ödemeyi beyan ve kabul eder.</w:t>
      </w:r>
    </w:p>
    <w:p w14:paraId="7ABF9FAA" w14:textId="77777777" w:rsidR="00E35785" w:rsidRPr="000A4F64" w:rsidRDefault="00E35785" w:rsidP="00E35785">
      <w:pPr>
        <w:ind w:left="720"/>
        <w:jc w:val="both"/>
        <w:rPr>
          <w:lang w:val="tr-TR"/>
        </w:rPr>
      </w:pPr>
    </w:p>
    <w:p w14:paraId="2F5EFA21" w14:textId="77777777" w:rsidR="00A15091" w:rsidRPr="005237A8" w:rsidRDefault="1C0CC9BB" w:rsidP="00E35785">
      <w:pPr>
        <w:pStyle w:val="Balk2"/>
        <w:spacing w:line="240" w:lineRule="auto"/>
        <w:ind w:left="0" w:right="-346"/>
        <w:rPr>
          <w:b/>
          <w:bCs/>
          <w:u w:val="none"/>
        </w:rPr>
      </w:pPr>
      <w:r w:rsidRPr="70C3C013">
        <w:rPr>
          <w:b/>
          <w:bCs/>
          <w:u w:val="none"/>
        </w:rPr>
        <w:t xml:space="preserve">Madde 16- Sözleşme Değişiklikleri </w:t>
      </w:r>
    </w:p>
    <w:p w14:paraId="636EFE51" w14:textId="77777777" w:rsidR="00F437D1" w:rsidRPr="00F437D1" w:rsidRDefault="00F437D1" w:rsidP="000A4F64">
      <w:pPr>
        <w:pStyle w:val="ListeParagraf"/>
        <w:spacing w:after="0" w:line="240" w:lineRule="auto"/>
        <w:ind w:hanging="720"/>
        <w:contextualSpacing w:val="0"/>
        <w:jc w:val="both"/>
        <w:rPr>
          <w:rFonts w:ascii="Times New Roman" w:eastAsia="Times New Roman" w:hAnsi="Times New Roman" w:cs="Times New Roman"/>
          <w:sz w:val="24"/>
          <w:szCs w:val="24"/>
        </w:rPr>
      </w:pPr>
    </w:p>
    <w:p w14:paraId="3F06BE78" w14:textId="77777777" w:rsidR="000A4F64" w:rsidRPr="000A4F64" w:rsidRDefault="000A4F64" w:rsidP="00CE49AB">
      <w:pPr>
        <w:pStyle w:val="ListeParagraf"/>
        <w:numPr>
          <w:ilvl w:val="0"/>
          <w:numId w:val="4"/>
        </w:numPr>
        <w:spacing w:after="0" w:line="240" w:lineRule="auto"/>
        <w:ind w:left="720" w:hanging="720"/>
        <w:contextualSpacing w:val="0"/>
        <w:jc w:val="both"/>
        <w:rPr>
          <w:rFonts w:ascii="Times New Roman" w:eastAsia="Times New Roman" w:hAnsi="Times New Roman" w:cs="Times New Roman"/>
          <w:vanish/>
          <w:sz w:val="24"/>
          <w:szCs w:val="24"/>
        </w:rPr>
      </w:pPr>
    </w:p>
    <w:p w14:paraId="69AEA3AB" w14:textId="53544885" w:rsidR="00A15091" w:rsidRDefault="1C0CC9BB" w:rsidP="00CE49AB">
      <w:pPr>
        <w:numPr>
          <w:ilvl w:val="1"/>
          <w:numId w:val="4"/>
        </w:numPr>
        <w:ind w:left="720" w:hanging="720"/>
        <w:jc w:val="both"/>
        <w:rPr>
          <w:lang w:val="tr-TR"/>
        </w:rPr>
      </w:pPr>
      <w:r w:rsidRPr="70C3C013">
        <w:rPr>
          <w:lang w:val="tr-TR"/>
        </w:rPr>
        <w:t xml:space="preserve">Sözleşmede veya eklerinde yapılacak herhangi bir değişiklik, kural olarak Tarafların karşılıklı rızası (onayı) ile (bir zeyilname ile) mümkündür. Tarafların sözleşme </w:t>
      </w:r>
      <w:r w:rsidRPr="70C3C013">
        <w:rPr>
          <w:lang w:val="tr-TR"/>
        </w:rPr>
        <w:lastRenderedPageBreak/>
        <w:t>değiştirilmesi yönündeki talebi, makul bir süre önceden diğer tarafa bildirilmeli, ayrıca bu talep haklı ve uygun gerekçelere dayanmalıdır.</w:t>
      </w:r>
    </w:p>
    <w:p w14:paraId="04DADD35" w14:textId="77777777" w:rsidR="000A4F64" w:rsidRPr="00F437D1" w:rsidRDefault="000A4F64" w:rsidP="000A4F64">
      <w:pPr>
        <w:ind w:left="720"/>
        <w:jc w:val="both"/>
        <w:rPr>
          <w:lang w:val="tr-TR"/>
        </w:rPr>
      </w:pPr>
    </w:p>
    <w:p w14:paraId="6BC9D599" w14:textId="19596F28" w:rsidR="00A15091" w:rsidRDefault="1C0CC9BB" w:rsidP="00CE49AB">
      <w:pPr>
        <w:numPr>
          <w:ilvl w:val="1"/>
          <w:numId w:val="4"/>
        </w:numPr>
        <w:tabs>
          <w:tab w:val="clear" w:pos="360"/>
        </w:tabs>
        <w:ind w:left="720" w:hanging="720"/>
        <w:jc w:val="both"/>
        <w:rPr>
          <w:lang w:val="tr-TR"/>
        </w:rPr>
      </w:pPr>
      <w:r w:rsidRPr="70C3C013">
        <w:rPr>
          <w:lang w:val="tr-TR"/>
        </w:rPr>
        <w:t xml:space="preserve">Ancak, Sözleşmenin bütçe veya tanım değişikliğinin, Projenin temel amacını etkilemediği, </w:t>
      </w:r>
      <w:r w:rsidR="70471F91" w:rsidRPr="70C3C013">
        <w:rPr>
          <w:lang w:val="tr-TR"/>
        </w:rPr>
        <w:t>proje finansal destek rehberinde belirlenen</w:t>
      </w:r>
      <w:r w:rsidR="3AC63D6B" w:rsidRPr="70C3C013">
        <w:rPr>
          <w:lang w:val="tr-TR"/>
        </w:rPr>
        <w:t xml:space="preserve"> yüzde değerler ayn</w:t>
      </w:r>
      <w:r w:rsidR="006933BF">
        <w:rPr>
          <w:lang w:val="tr-TR"/>
        </w:rPr>
        <w:t>ı</w:t>
      </w:r>
      <w:r w:rsidR="3AC63D6B" w:rsidRPr="70C3C013">
        <w:rPr>
          <w:lang w:val="tr-TR"/>
        </w:rPr>
        <w:t xml:space="preserve"> kalmak kaydıyla, </w:t>
      </w:r>
      <w:r w:rsidRPr="70C3C013">
        <w:rPr>
          <w:lang w:val="tr-TR"/>
        </w:rPr>
        <w:t>bütçe başlıkları (örneğin 1. İnsan Kaynakları, 2.Seyahat, 3. Ekipman ve Malzeme vd.) arasındaki transferlerin, toplam proje bütçesinin yüzde 5’i veya altında olduğu (idari maliyetler hariç) değişiklikler, proje koordinatörü ile uzman veya eğiticilerin değişikliği, banka hesabı değişikliği, adres ve telefon değişikliği, belirli bir bütçe kalemine ayrılan miktarı değiştirmeyen ekipman sayısı ve birim fiyat değişiklikleri, ekipman modelinin yeni teknolojiler paralelinde değiştirilmesi (aynı amaca hizmet etmek koşuluyla), proje denetçisi değişikliği durumlarında destek yaralanıcısı Sözleşmede değişikliği uygulayabilir. Destek yararlanıcısı, yapılan değişiklikten itibaren en geç 10 gün içinde Ajansı bilgilendirir.</w:t>
      </w:r>
    </w:p>
    <w:p w14:paraId="4B73BFEC" w14:textId="77777777" w:rsidR="000A4F64" w:rsidRPr="00F437D1" w:rsidRDefault="000A4F64" w:rsidP="000A4F64">
      <w:pPr>
        <w:ind w:left="720"/>
        <w:jc w:val="both"/>
        <w:rPr>
          <w:lang w:val="tr-TR"/>
        </w:rPr>
      </w:pPr>
    </w:p>
    <w:p w14:paraId="39143FCD" w14:textId="77777777" w:rsidR="00A15091" w:rsidRDefault="1C0CC9BB" w:rsidP="00CE49AB">
      <w:pPr>
        <w:numPr>
          <w:ilvl w:val="1"/>
          <w:numId w:val="4"/>
        </w:numPr>
        <w:tabs>
          <w:tab w:val="clear" w:pos="360"/>
        </w:tabs>
        <w:ind w:left="720" w:hanging="720"/>
        <w:jc w:val="both"/>
        <w:rPr>
          <w:lang w:val="tr-TR"/>
        </w:rPr>
      </w:pPr>
      <w:r w:rsidRPr="70C3C013">
        <w:rPr>
          <w:lang w:val="tr-TR"/>
        </w:rPr>
        <w:t>Adres değişiklikleri, banka hesabı değişiklikleri ve denetçi değişikliklerinin tebliğ edilmesi yeterlidir, ancak bu durum destek yararlanıcının banka hesabı veya denetçi seçimine Ajans tarafından muhalefeti engellemez. Gerekli şartları taşımayan veya projenin mali istikrarını ve hesap verebilirliğini veya proje amacını tehdit eden değişiklik bildirimleri, Ajans tarafından onaylanmayabilir.</w:t>
      </w:r>
    </w:p>
    <w:p w14:paraId="57756269" w14:textId="77777777" w:rsidR="000A4F64" w:rsidRPr="00F437D1" w:rsidRDefault="000A4F64" w:rsidP="000A4F64">
      <w:pPr>
        <w:ind w:left="720"/>
        <w:jc w:val="both"/>
        <w:rPr>
          <w:lang w:val="tr-TR"/>
        </w:rPr>
      </w:pPr>
    </w:p>
    <w:p w14:paraId="58E060A1" w14:textId="623464D6" w:rsidR="00A15091" w:rsidRDefault="1C0CC9BB" w:rsidP="00CE49AB">
      <w:pPr>
        <w:numPr>
          <w:ilvl w:val="1"/>
          <w:numId w:val="4"/>
        </w:numPr>
        <w:tabs>
          <w:tab w:val="clear" w:pos="360"/>
        </w:tabs>
        <w:ind w:left="720" w:hanging="720"/>
        <w:jc w:val="both"/>
        <w:rPr>
          <w:lang w:val="tr-TR"/>
        </w:rPr>
      </w:pPr>
      <w:r w:rsidRPr="70C3C013">
        <w:rPr>
          <w:lang w:val="tr-TR"/>
        </w:rPr>
        <w:t xml:space="preserve">Bir Sözleşme değişikliği ek metni, mali destek verme kararının sorgulanmasını gerektiren veya mali destek talebi ile başvuranlara eşit muamele yapılması hususuna aykırı düşen bir Sözleşme değişikliği tesis etme amacını veya etkisini haiz olamaz. Madde </w:t>
      </w:r>
      <w:r w:rsidR="06F6A006" w:rsidRPr="70C3C013">
        <w:rPr>
          <w:lang w:val="tr-TR"/>
        </w:rPr>
        <w:t>3</w:t>
      </w:r>
      <w:r w:rsidRPr="70C3C013">
        <w:rPr>
          <w:lang w:val="tr-TR"/>
        </w:rPr>
        <w:t>.2’de belirtilen azami mali destek tutarı Kalkınma Ajansları Proje ve Faaliyet Destekleme Yönetmeliğinin (Yönetmelik) 38 inci maddesindeki istisna hükümleri saklı kalmak kaydıyla sözleşme değişikliği ile artırılamaz.</w:t>
      </w:r>
    </w:p>
    <w:p w14:paraId="2403160F" w14:textId="77777777" w:rsidR="000A4F64" w:rsidRPr="00F437D1" w:rsidRDefault="000A4F64" w:rsidP="000A4F64">
      <w:pPr>
        <w:ind w:left="720"/>
        <w:jc w:val="both"/>
        <w:rPr>
          <w:lang w:val="tr-TR"/>
        </w:rPr>
      </w:pPr>
    </w:p>
    <w:p w14:paraId="32E7F36E" w14:textId="085F7D12" w:rsidR="00A15091" w:rsidRDefault="1C0CC9BB" w:rsidP="00CE49AB">
      <w:pPr>
        <w:numPr>
          <w:ilvl w:val="1"/>
          <w:numId w:val="4"/>
        </w:numPr>
        <w:tabs>
          <w:tab w:val="clear" w:pos="360"/>
        </w:tabs>
        <w:ind w:left="720" w:hanging="720"/>
        <w:jc w:val="both"/>
        <w:rPr>
          <w:lang w:val="tr-TR"/>
        </w:rPr>
      </w:pPr>
      <w:r w:rsidRPr="70C3C013">
        <w:rPr>
          <w:lang w:val="tr-TR"/>
        </w:rPr>
        <w:t>Destek Sözleşmeleri, sadece proje uygulama süresince değiştirilebilir, geriye dönük olarak değişiklik yapılamaz.</w:t>
      </w:r>
    </w:p>
    <w:p w14:paraId="524DD109" w14:textId="77777777" w:rsidR="002805F2" w:rsidRPr="00F437D1" w:rsidRDefault="002805F2" w:rsidP="00E35785">
      <w:pPr>
        <w:ind w:left="709"/>
        <w:jc w:val="both"/>
        <w:rPr>
          <w:lang w:val="tr-TR"/>
        </w:rPr>
      </w:pPr>
    </w:p>
    <w:p w14:paraId="07728EDE" w14:textId="1419BD78" w:rsidR="00A15091" w:rsidRPr="005237A8" w:rsidRDefault="1C0CC9BB" w:rsidP="00E35785">
      <w:pPr>
        <w:pStyle w:val="Balk2"/>
        <w:spacing w:line="240" w:lineRule="auto"/>
        <w:ind w:left="0"/>
        <w:rPr>
          <w:b/>
          <w:bCs/>
          <w:u w:val="none"/>
        </w:rPr>
      </w:pPr>
      <w:r w:rsidRPr="70C3C013">
        <w:rPr>
          <w:b/>
          <w:bCs/>
          <w:u w:val="none"/>
        </w:rPr>
        <w:t>Madde 17- Devir</w:t>
      </w:r>
    </w:p>
    <w:p w14:paraId="3445D90E" w14:textId="77777777" w:rsidR="00F437D1" w:rsidRPr="00F437D1" w:rsidRDefault="00F437D1" w:rsidP="000A4F64">
      <w:pPr>
        <w:pStyle w:val="ListeParagraf"/>
        <w:spacing w:after="0" w:line="240" w:lineRule="auto"/>
        <w:ind w:hanging="720"/>
        <w:contextualSpacing w:val="0"/>
        <w:jc w:val="both"/>
        <w:rPr>
          <w:rFonts w:ascii="Times New Roman" w:eastAsia="Times New Roman" w:hAnsi="Times New Roman" w:cs="Times New Roman"/>
          <w:sz w:val="24"/>
          <w:szCs w:val="24"/>
        </w:rPr>
      </w:pPr>
    </w:p>
    <w:p w14:paraId="226935E1" w14:textId="77777777" w:rsidR="000A4F64" w:rsidRPr="000A4F64" w:rsidRDefault="000A4F64" w:rsidP="00CE49AB">
      <w:pPr>
        <w:pStyle w:val="ListeParagraf"/>
        <w:numPr>
          <w:ilvl w:val="0"/>
          <w:numId w:val="4"/>
        </w:numPr>
        <w:spacing w:after="0" w:line="240" w:lineRule="auto"/>
        <w:ind w:left="720" w:hanging="720"/>
        <w:contextualSpacing w:val="0"/>
        <w:jc w:val="both"/>
        <w:rPr>
          <w:rFonts w:ascii="Times New Roman" w:eastAsia="Times New Roman" w:hAnsi="Times New Roman" w:cs="Times New Roman"/>
          <w:vanish/>
          <w:sz w:val="24"/>
          <w:szCs w:val="24"/>
        </w:rPr>
      </w:pPr>
    </w:p>
    <w:p w14:paraId="50DF8E33" w14:textId="0E593AA3" w:rsidR="00A15091" w:rsidRDefault="1C0CC9BB" w:rsidP="00CE49AB">
      <w:pPr>
        <w:numPr>
          <w:ilvl w:val="1"/>
          <w:numId w:val="4"/>
        </w:numPr>
        <w:ind w:left="720" w:hanging="720"/>
        <w:jc w:val="both"/>
        <w:rPr>
          <w:lang w:val="tr-TR"/>
        </w:rPr>
      </w:pPr>
      <w:r w:rsidRPr="70C3C013">
        <w:rPr>
          <w:lang w:val="tr-TR"/>
        </w:rPr>
        <w:t>Sözleşme veya Sözleşme ile ilgili ödemeler, Ajansın önceden yazılı rızası alınmaksızın, hiçbir şekilde üçüncü taraflara devredilemez.</w:t>
      </w:r>
    </w:p>
    <w:p w14:paraId="102B3611" w14:textId="77777777" w:rsidR="002805F2" w:rsidRPr="00F437D1" w:rsidRDefault="002805F2" w:rsidP="000A4F64">
      <w:pPr>
        <w:ind w:left="720" w:hanging="720"/>
        <w:jc w:val="both"/>
        <w:rPr>
          <w:lang w:val="tr-TR"/>
        </w:rPr>
      </w:pPr>
    </w:p>
    <w:p w14:paraId="136573EE" w14:textId="6D30D64E" w:rsidR="00A15091" w:rsidRPr="005237A8" w:rsidRDefault="1C0CC9BB" w:rsidP="000A4F64">
      <w:pPr>
        <w:pStyle w:val="Balk2"/>
        <w:spacing w:line="240" w:lineRule="auto"/>
        <w:ind w:left="0" w:right="-346"/>
        <w:rPr>
          <w:b/>
          <w:bCs/>
          <w:u w:val="none"/>
        </w:rPr>
      </w:pPr>
      <w:r w:rsidRPr="70C3C013">
        <w:rPr>
          <w:b/>
          <w:bCs/>
          <w:u w:val="none"/>
        </w:rPr>
        <w:t>Madde 1</w:t>
      </w:r>
      <w:r w:rsidR="4CE3F00D" w:rsidRPr="70C3C013">
        <w:rPr>
          <w:b/>
          <w:bCs/>
          <w:u w:val="none"/>
        </w:rPr>
        <w:t>8</w:t>
      </w:r>
      <w:r w:rsidRPr="70C3C013">
        <w:rPr>
          <w:b/>
          <w:bCs/>
          <w:u w:val="none"/>
        </w:rPr>
        <w:t>- Sözleşmenin Feshi</w:t>
      </w:r>
    </w:p>
    <w:p w14:paraId="60154158" w14:textId="77777777" w:rsidR="00F8442A" w:rsidRPr="00F8442A" w:rsidRDefault="00F8442A" w:rsidP="000A4F64">
      <w:pPr>
        <w:pStyle w:val="ListeParagraf"/>
        <w:spacing w:after="0" w:line="240" w:lineRule="auto"/>
        <w:ind w:left="360"/>
        <w:contextualSpacing w:val="0"/>
        <w:jc w:val="both"/>
        <w:rPr>
          <w:rFonts w:ascii="Times New Roman" w:eastAsia="Times New Roman" w:hAnsi="Times New Roman" w:cs="Times New Roman"/>
          <w:sz w:val="24"/>
          <w:szCs w:val="24"/>
        </w:rPr>
      </w:pPr>
    </w:p>
    <w:p w14:paraId="7274790E" w14:textId="77777777" w:rsidR="000A4F64" w:rsidRPr="000A4F64" w:rsidRDefault="000A4F64" w:rsidP="00CE49AB">
      <w:pPr>
        <w:pStyle w:val="ListeParagraf"/>
        <w:numPr>
          <w:ilvl w:val="0"/>
          <w:numId w:val="4"/>
        </w:numPr>
        <w:spacing w:after="0" w:line="240" w:lineRule="auto"/>
        <w:contextualSpacing w:val="0"/>
        <w:jc w:val="both"/>
        <w:rPr>
          <w:rFonts w:ascii="Times New Roman" w:eastAsia="Times New Roman" w:hAnsi="Times New Roman" w:cs="Times New Roman"/>
          <w:vanish/>
          <w:sz w:val="24"/>
          <w:szCs w:val="24"/>
        </w:rPr>
      </w:pPr>
    </w:p>
    <w:p w14:paraId="361D1C77" w14:textId="665B8549" w:rsidR="00A15091" w:rsidRDefault="1C0CC9BB" w:rsidP="00CE49AB">
      <w:pPr>
        <w:numPr>
          <w:ilvl w:val="1"/>
          <w:numId w:val="4"/>
        </w:numPr>
        <w:tabs>
          <w:tab w:val="clear" w:pos="360"/>
        </w:tabs>
        <w:ind w:left="720" w:hanging="720"/>
        <w:jc w:val="both"/>
        <w:rPr>
          <w:lang w:val="tr-TR"/>
        </w:rPr>
      </w:pPr>
      <w:r w:rsidRPr="70C3C013">
        <w:rPr>
          <w:lang w:val="tr-TR"/>
        </w:rPr>
        <w:t>Eğer taraflardan biri sözleşmenin artık etkin ve uygun şekilde icra edilemeyeceğini düşünüyorsa, bunu detaylı açıklamaları ile birlikte diğer tarafa iletir.</w:t>
      </w:r>
    </w:p>
    <w:p w14:paraId="559A31CA" w14:textId="77777777" w:rsidR="000A4F64" w:rsidRPr="007D7995" w:rsidRDefault="000A4F64" w:rsidP="000A4F64">
      <w:pPr>
        <w:ind w:left="720"/>
        <w:jc w:val="both"/>
        <w:rPr>
          <w:lang w:val="tr-TR"/>
        </w:rPr>
      </w:pPr>
    </w:p>
    <w:p w14:paraId="15D9D1FD" w14:textId="1A022C34" w:rsidR="00A15091" w:rsidRDefault="1C0CC9BB" w:rsidP="00CE49AB">
      <w:pPr>
        <w:numPr>
          <w:ilvl w:val="1"/>
          <w:numId w:val="4"/>
        </w:numPr>
        <w:tabs>
          <w:tab w:val="clear" w:pos="360"/>
        </w:tabs>
        <w:ind w:left="709" w:hanging="709"/>
        <w:jc w:val="both"/>
        <w:rPr>
          <w:lang w:val="tr-TR"/>
        </w:rPr>
      </w:pPr>
      <w:r w:rsidRPr="70C3C013">
        <w:rPr>
          <w:lang w:val="tr-TR"/>
        </w:rPr>
        <w:t>Sözleşmenin feshi talebi destek yararlanıcısından geliyorsa; yararlanıcı fesih talebini ve gerekçelerini ayrıntılı olarak açıkladığı bir bildirim mektubunu, istenilen fesih tarihinden en az on iş günü önce Ajansa sunar. Talebin uygun görülmesi halinde sözleşme karşılıklı olarak feshedilir. Ajans, mücbir sebep veya beklenmeyen hal nedeniyle sözleşmenin feshi halinde destek yararlanıcısına projenin tamamlanan kısmı için sözleşmede öngörülen destek oranındaki tutarı öder.</w:t>
      </w:r>
      <w:r w:rsidR="6E229837" w:rsidRPr="70C3C013">
        <w:rPr>
          <w:lang w:val="tr-TR"/>
        </w:rPr>
        <w:t xml:space="preserve"> </w:t>
      </w:r>
      <w:r w:rsidRPr="70C3C013">
        <w:rPr>
          <w:lang w:val="tr-TR"/>
        </w:rPr>
        <w:t xml:space="preserve">Bu durumda destek yararlanıcısı bu amaçla Madde </w:t>
      </w:r>
      <w:r w:rsidR="6E229837" w:rsidRPr="70C3C013">
        <w:rPr>
          <w:lang w:val="tr-TR"/>
        </w:rPr>
        <w:t>6</w:t>
      </w:r>
      <w:r w:rsidRPr="70C3C013">
        <w:rPr>
          <w:lang w:val="tr-TR"/>
        </w:rPr>
        <w:t>’y</w:t>
      </w:r>
      <w:r w:rsidR="6E229837" w:rsidRPr="70C3C013">
        <w:rPr>
          <w:lang w:val="tr-TR"/>
        </w:rPr>
        <w:t xml:space="preserve">a </w:t>
      </w:r>
      <w:r w:rsidRPr="70C3C013">
        <w:rPr>
          <w:lang w:val="tr-TR"/>
        </w:rPr>
        <w:t xml:space="preserve">göre bir ödeme talebi ve bir nihai raporu işleme koyar. </w:t>
      </w:r>
    </w:p>
    <w:p w14:paraId="7AD6810A" w14:textId="77777777" w:rsidR="000A4F64" w:rsidRPr="0004420B" w:rsidRDefault="000A4F64" w:rsidP="000A4F64">
      <w:pPr>
        <w:ind w:left="709"/>
        <w:jc w:val="both"/>
        <w:rPr>
          <w:lang w:val="tr-TR"/>
        </w:rPr>
      </w:pPr>
    </w:p>
    <w:p w14:paraId="60598AE9" w14:textId="77777777" w:rsidR="00A15091" w:rsidRDefault="1C0CC9BB" w:rsidP="00CE49AB">
      <w:pPr>
        <w:numPr>
          <w:ilvl w:val="1"/>
          <w:numId w:val="4"/>
        </w:numPr>
        <w:tabs>
          <w:tab w:val="clear" w:pos="360"/>
        </w:tabs>
        <w:ind w:left="709" w:hanging="709"/>
        <w:jc w:val="both"/>
        <w:rPr>
          <w:lang w:val="tr-TR"/>
        </w:rPr>
      </w:pPr>
      <w:r w:rsidRPr="70C3C013">
        <w:rPr>
          <w:lang w:val="tr-TR"/>
        </w:rPr>
        <w:lastRenderedPageBreak/>
        <w:t>Destek yararlanıcısının aşağıda belirtilen herhangi bir fiil veya durumu halinde, Ajans, herhangi bir şekilde tazminat ödemeksizin sözleşmeyi feshedebilir:</w:t>
      </w:r>
    </w:p>
    <w:p w14:paraId="26046348" w14:textId="77777777" w:rsidR="000A4F64" w:rsidRPr="007D7995" w:rsidRDefault="000A4F64" w:rsidP="000A4F64">
      <w:pPr>
        <w:ind w:left="709"/>
        <w:jc w:val="both"/>
        <w:rPr>
          <w:lang w:val="tr-TR"/>
        </w:rPr>
      </w:pPr>
    </w:p>
    <w:p w14:paraId="6632E8BB" w14:textId="0810EAA1" w:rsidR="00A15091" w:rsidRPr="00B82036" w:rsidRDefault="1C0CC9BB" w:rsidP="00CE49AB">
      <w:pPr>
        <w:pStyle w:val="Balk2"/>
        <w:numPr>
          <w:ilvl w:val="0"/>
          <w:numId w:val="8"/>
        </w:numPr>
        <w:spacing w:line="240" w:lineRule="auto"/>
        <w:ind w:right="-2"/>
        <w:rPr>
          <w:u w:val="none"/>
        </w:rPr>
      </w:pPr>
      <w:r w:rsidRPr="70C3C013">
        <w:rPr>
          <w:u w:val="none"/>
        </w:rPr>
        <w:t>Gerekçe olmaksızın üzerine düşen yükümlülüklerden herhangi birini yerine getirmemesi ve bu yükümlülüklere uyması talebi bir mektupla kendisine tebliğ edildikten sonra geçen 30 iş günü içerisinde de bunu yapmaması ve bunun için de tatmin edici bir gerekçe göstermemesi halinde;</w:t>
      </w:r>
    </w:p>
    <w:p w14:paraId="4A1730D7" w14:textId="3FC912D2" w:rsidR="00A15091" w:rsidRPr="00B82036" w:rsidRDefault="1C0CC9BB" w:rsidP="00CE49AB">
      <w:pPr>
        <w:pStyle w:val="Balk2"/>
        <w:numPr>
          <w:ilvl w:val="0"/>
          <w:numId w:val="8"/>
        </w:numPr>
        <w:spacing w:line="240" w:lineRule="auto"/>
        <w:ind w:right="-2"/>
        <w:rPr>
          <w:u w:val="none"/>
        </w:rPr>
      </w:pPr>
      <w:r w:rsidRPr="70C3C013">
        <w:rPr>
          <w:u w:val="none"/>
        </w:rPr>
        <w:t>Sözleşmede belirtilen son tarihe kadar ara/nihai rapor sunmaz, ödeme talebinde bulunmaz, bu yükümlülüğü yerine getirmeyişinin nedenini belirten kabul edilebilir bir gerekçeyi ilgili raporun teslim süresi içinde sunmazsa;</w:t>
      </w:r>
    </w:p>
    <w:p w14:paraId="76B978F3" w14:textId="1FE3D550" w:rsidR="00A15091" w:rsidRPr="00B82036" w:rsidRDefault="1C0CC9BB" w:rsidP="00CE49AB">
      <w:pPr>
        <w:pStyle w:val="Balk2"/>
        <w:numPr>
          <w:ilvl w:val="0"/>
          <w:numId w:val="8"/>
        </w:numPr>
        <w:spacing w:line="240" w:lineRule="auto"/>
        <w:ind w:right="-2"/>
        <w:rPr>
          <w:u w:val="none"/>
        </w:rPr>
      </w:pPr>
      <w:r w:rsidRPr="70C3C013">
        <w:rPr>
          <w:u w:val="none"/>
        </w:rPr>
        <w:t>İflas veya tasfiye halinde olması; işlerinin mahkemelerce idare ediliyor olması; alacaklılarla herhangi bir düzenlemeye girmiş olması; iş veya faaliyetlerini askıya almış olması; bu meselelerle ilgili dava veya takip konusu olması; projenin uygulamasını tehlikeye düşürecek nitelikte hukuki takibatın olması, proje kapsamında alınacak malzeme ve ekipmanın haczedilmesi veya rehin edilmesi gibi meri mevzuat ve düzenlemelerde yeri olan bir prosedür dolayısı ile bunlara benzer bir durumda olması halinde;</w:t>
      </w:r>
    </w:p>
    <w:p w14:paraId="4462021B" w14:textId="74F7DA6B" w:rsidR="00A15091" w:rsidRPr="00B82036" w:rsidRDefault="1C0CC9BB" w:rsidP="00CE49AB">
      <w:pPr>
        <w:pStyle w:val="Balk2"/>
        <w:numPr>
          <w:ilvl w:val="0"/>
          <w:numId w:val="8"/>
        </w:numPr>
        <w:spacing w:line="240" w:lineRule="auto"/>
        <w:ind w:right="-2"/>
        <w:rPr>
          <w:u w:val="none"/>
        </w:rPr>
      </w:pPr>
      <w:r w:rsidRPr="70C3C013">
        <w:rPr>
          <w:u w:val="none"/>
        </w:rPr>
        <w:t>Dolandırıcılık veya yolsuzlukla iştigal etmesi veya bir suç örgütüne ya da Ajansın mali çıkarlarına zarar verici herhangi bir faaliyete dahil olması, (bu husus yararlanıcının ortakları ve iştirakçileri için de geçerlidir)</w:t>
      </w:r>
    </w:p>
    <w:p w14:paraId="7EF79B26" w14:textId="23AE2F5B" w:rsidR="00A15091" w:rsidRPr="005237A8" w:rsidRDefault="1C0CC9BB" w:rsidP="00CE49AB">
      <w:pPr>
        <w:pStyle w:val="Balk2"/>
        <w:numPr>
          <w:ilvl w:val="0"/>
          <w:numId w:val="8"/>
        </w:numPr>
        <w:spacing w:line="240" w:lineRule="auto"/>
        <w:ind w:right="-2"/>
        <w:rPr>
          <w:u w:val="none"/>
        </w:rPr>
      </w:pPr>
      <w:r w:rsidRPr="70C3C013">
        <w:rPr>
          <w:u w:val="none"/>
        </w:rPr>
        <w:t xml:space="preserve">Madde </w:t>
      </w:r>
      <w:r w:rsidR="6E229837" w:rsidRPr="70C3C013">
        <w:rPr>
          <w:u w:val="none"/>
        </w:rPr>
        <w:t>9</w:t>
      </w:r>
      <w:r w:rsidRPr="70C3C013">
        <w:rPr>
          <w:u w:val="none"/>
        </w:rPr>
        <w:t>, 1</w:t>
      </w:r>
      <w:r w:rsidR="6E229837" w:rsidRPr="70C3C013">
        <w:rPr>
          <w:u w:val="none"/>
        </w:rPr>
        <w:t>1</w:t>
      </w:r>
      <w:r w:rsidRPr="70C3C013">
        <w:rPr>
          <w:u w:val="none"/>
        </w:rPr>
        <w:t xml:space="preserve"> ve 1</w:t>
      </w:r>
      <w:r w:rsidR="6E229837" w:rsidRPr="70C3C013">
        <w:rPr>
          <w:u w:val="none"/>
        </w:rPr>
        <w:t>7</w:t>
      </w:r>
      <w:r w:rsidRPr="70C3C013">
        <w:rPr>
          <w:u w:val="none"/>
        </w:rPr>
        <w:t>’y</w:t>
      </w:r>
      <w:r w:rsidR="6E229837" w:rsidRPr="70C3C013">
        <w:rPr>
          <w:u w:val="none"/>
        </w:rPr>
        <w:t>e</w:t>
      </w:r>
      <w:r w:rsidRPr="70C3C013">
        <w:rPr>
          <w:u w:val="none"/>
        </w:rPr>
        <w:t xml:space="preserve"> uymaması;</w:t>
      </w:r>
    </w:p>
    <w:p w14:paraId="7C07FCBC" w14:textId="47D81BBC" w:rsidR="00A15091" w:rsidRPr="005237A8" w:rsidRDefault="1C0CC9BB" w:rsidP="00CE49AB">
      <w:pPr>
        <w:pStyle w:val="Balk2"/>
        <w:numPr>
          <w:ilvl w:val="0"/>
          <w:numId w:val="8"/>
        </w:numPr>
        <w:spacing w:line="240" w:lineRule="auto"/>
        <w:ind w:right="-2"/>
        <w:rPr>
          <w:u w:val="none"/>
        </w:rPr>
      </w:pPr>
      <w:r w:rsidRPr="70C3C013">
        <w:rPr>
          <w:u w:val="none"/>
        </w:rPr>
        <w:t>Zeyilname ile düzenlenmemiş bir tüzel kişilik değişikliği;</w:t>
      </w:r>
    </w:p>
    <w:p w14:paraId="5977A2EB" w14:textId="48ACCDCC" w:rsidR="00A15091" w:rsidRPr="005237A8" w:rsidRDefault="1C0CC9BB" w:rsidP="00CE49AB">
      <w:pPr>
        <w:pStyle w:val="Balk2"/>
        <w:numPr>
          <w:ilvl w:val="0"/>
          <w:numId w:val="8"/>
        </w:numPr>
        <w:spacing w:line="240" w:lineRule="auto"/>
        <w:ind w:right="-2"/>
        <w:rPr>
          <w:u w:val="none"/>
        </w:rPr>
      </w:pPr>
      <w:r w:rsidRPr="70C3C013">
        <w:rPr>
          <w:u w:val="none"/>
        </w:rPr>
        <w:t>Desteği alabilmek için Ajansı yanıltabilecek veya yanlış anlaşılmaya sebebiyet verebilecek tutum ve davranışlarda bulunması, yanlış veya eksik beyanlar vermesi ya da gerçeği yansıtmayan raporlar sunması;</w:t>
      </w:r>
    </w:p>
    <w:p w14:paraId="5DB1FD7E" w14:textId="285FD511" w:rsidR="00A15091" w:rsidRPr="005237A8" w:rsidRDefault="1C0CC9BB" w:rsidP="00CE49AB">
      <w:pPr>
        <w:pStyle w:val="Balk2"/>
        <w:numPr>
          <w:ilvl w:val="0"/>
          <w:numId w:val="8"/>
        </w:numPr>
        <w:spacing w:line="240" w:lineRule="auto"/>
        <w:ind w:right="-2"/>
        <w:rPr>
          <w:u w:val="none"/>
        </w:rPr>
      </w:pPr>
      <w:r w:rsidRPr="70C3C013">
        <w:rPr>
          <w:u w:val="none"/>
        </w:rPr>
        <w:t>Ajans tarafından verilen desteklerin, geçici dahi olsa amacı dışında kullanılması;</w:t>
      </w:r>
    </w:p>
    <w:p w14:paraId="1056A8BD" w14:textId="57FDB46D" w:rsidR="00A15091" w:rsidRPr="005237A8" w:rsidRDefault="1C0CC9BB" w:rsidP="00CE49AB">
      <w:pPr>
        <w:pStyle w:val="Balk2"/>
        <w:numPr>
          <w:ilvl w:val="0"/>
          <w:numId w:val="8"/>
        </w:numPr>
        <w:spacing w:line="240" w:lineRule="auto"/>
        <w:ind w:right="-2"/>
        <w:rPr>
          <w:u w:val="none"/>
        </w:rPr>
      </w:pPr>
      <w:r w:rsidRPr="70C3C013">
        <w:rPr>
          <w:u w:val="none"/>
        </w:rPr>
        <w:t>Madde 1</w:t>
      </w:r>
      <w:r w:rsidR="6E229837" w:rsidRPr="70C3C013">
        <w:rPr>
          <w:u w:val="none"/>
        </w:rPr>
        <w:t>3.6</w:t>
      </w:r>
      <w:r w:rsidRPr="70C3C013">
        <w:rPr>
          <w:u w:val="none"/>
        </w:rPr>
        <w:t>’da belirtilen durumlarda, bir süre verilmesinin faydalı görülmemesi veya verilen süre sonunda durumda bir düzelme olmaması,</w:t>
      </w:r>
    </w:p>
    <w:p w14:paraId="67940598" w14:textId="7F7DAB5D" w:rsidR="00A15091" w:rsidRPr="005237A8" w:rsidRDefault="07314E90" w:rsidP="00CE49AB">
      <w:pPr>
        <w:pStyle w:val="Balk2"/>
        <w:numPr>
          <w:ilvl w:val="0"/>
          <w:numId w:val="8"/>
        </w:numPr>
        <w:spacing w:line="240" w:lineRule="auto"/>
        <w:ind w:right="-2"/>
        <w:rPr>
          <w:u w:val="none"/>
        </w:rPr>
      </w:pPr>
      <w:r w:rsidRPr="70C3C013">
        <w:rPr>
          <w:u w:val="none"/>
        </w:rPr>
        <w:t>Diğer usulsüzlük ve/veya hileli işlerde bulunması,</w:t>
      </w:r>
    </w:p>
    <w:p w14:paraId="34A77521" w14:textId="58A3B2D6" w:rsidR="000A4F64" w:rsidRDefault="1C0CC9BB" w:rsidP="00CE49AB">
      <w:pPr>
        <w:pStyle w:val="Balk2"/>
        <w:numPr>
          <w:ilvl w:val="0"/>
          <w:numId w:val="8"/>
        </w:numPr>
        <w:spacing w:line="240" w:lineRule="auto"/>
        <w:ind w:right="-2"/>
        <w:rPr>
          <w:u w:val="none"/>
        </w:rPr>
      </w:pPr>
      <w:r w:rsidRPr="70C3C013">
        <w:rPr>
          <w:u w:val="none"/>
        </w:rPr>
        <w:t>Mesleki faaliyeti ilgilendiren bir suçtan kesin hüküm niteliğinde bir karar ile mahkumiyet almış olması veya makul herhangi bir yolla kanıtlanmış olmak kaydı ile ciddi bir görevi kötüye kullanma fiilinden suçlu bulunmuş olması.</w:t>
      </w:r>
    </w:p>
    <w:p w14:paraId="0C4509D7" w14:textId="77777777" w:rsidR="000A4F64" w:rsidRPr="000A4F64" w:rsidRDefault="000A4F64" w:rsidP="000A4F64">
      <w:pPr>
        <w:rPr>
          <w:lang w:val="tr-TR"/>
        </w:rPr>
      </w:pPr>
    </w:p>
    <w:p w14:paraId="174555D2" w14:textId="0E3B1B8A" w:rsidR="00A15091" w:rsidRDefault="1C0CC9BB" w:rsidP="00CE49AB">
      <w:pPr>
        <w:numPr>
          <w:ilvl w:val="1"/>
          <w:numId w:val="4"/>
        </w:numPr>
        <w:tabs>
          <w:tab w:val="clear" w:pos="360"/>
        </w:tabs>
        <w:ind w:left="709" w:hanging="709"/>
        <w:jc w:val="both"/>
        <w:rPr>
          <w:lang w:val="tr-TR"/>
        </w:rPr>
      </w:pPr>
      <w:r w:rsidRPr="70C3C013">
        <w:rPr>
          <w:lang w:val="tr-TR"/>
        </w:rPr>
        <w:t xml:space="preserve">Yararlanıcının kusuru sebebiyle sözleşmenin feshedildiği durumlarda, destek yararlanıcısı, o zamana kadar kendisine ödenen destek tutarının faiziyle birlikte tamamını ve sözleşmedeki </w:t>
      </w:r>
      <w:r w:rsidR="2EF2A4F8" w:rsidRPr="70C3C013">
        <w:rPr>
          <w:lang w:val="tr-TR"/>
        </w:rPr>
        <w:t>A</w:t>
      </w:r>
      <w:r w:rsidRPr="70C3C013">
        <w:rPr>
          <w:lang w:val="tr-TR"/>
        </w:rPr>
        <w:t xml:space="preserve">jans toplam destek miktarının sözleşme belirlenen oranı kadar cezai şart ödemeyi kayıtsız şartsız kabul ve taahhüt eder. Bunun yanı sıra </w:t>
      </w:r>
      <w:r w:rsidR="2EF2A4F8" w:rsidRPr="70C3C013">
        <w:rPr>
          <w:lang w:val="tr-TR"/>
        </w:rPr>
        <w:t>A</w:t>
      </w:r>
      <w:r w:rsidRPr="70C3C013">
        <w:rPr>
          <w:lang w:val="tr-TR"/>
        </w:rPr>
        <w:t>jansın sözleşmenin feshi sebebiyle uğradığı zarar ve ziyanlar karşılığında tazminat talep etme hakkı saklı olup, bu hak (tazminat hakkı) cezai şart talep etme hakkının alternatifi (seçimlik) olarak yorumlanamaz. Ayrıca, suç teşkil eden durumlarda, bu kişiler hakkında savcılığa suç duyurusunda bulunulur.</w:t>
      </w:r>
    </w:p>
    <w:p w14:paraId="795D1133" w14:textId="77777777" w:rsidR="000A4F64" w:rsidRPr="007D7995" w:rsidRDefault="000A4F64" w:rsidP="000A4F64">
      <w:pPr>
        <w:ind w:left="709"/>
        <w:jc w:val="both"/>
        <w:rPr>
          <w:lang w:val="tr-TR"/>
        </w:rPr>
      </w:pPr>
    </w:p>
    <w:p w14:paraId="59FA232B" w14:textId="77777777" w:rsidR="00A15091" w:rsidRDefault="1C0CC9BB" w:rsidP="00CE49AB">
      <w:pPr>
        <w:numPr>
          <w:ilvl w:val="1"/>
          <w:numId w:val="4"/>
        </w:numPr>
        <w:tabs>
          <w:tab w:val="clear" w:pos="360"/>
        </w:tabs>
        <w:ind w:left="709" w:hanging="709"/>
        <w:jc w:val="both"/>
        <w:rPr>
          <w:lang w:val="tr-TR"/>
        </w:rPr>
      </w:pPr>
      <w:r w:rsidRPr="70C3C013">
        <w:rPr>
          <w:lang w:val="tr-TR"/>
        </w:rPr>
        <w:t>Ajans Sözleşmeyi feshetmeden önce veya fesih yerine, ihtiyaten önceden haber vermeksizin sözleşmeyi durdurulabilir.</w:t>
      </w:r>
    </w:p>
    <w:p w14:paraId="2E413FE5" w14:textId="77777777" w:rsidR="000A4F64" w:rsidRPr="007D7995" w:rsidRDefault="000A4F64" w:rsidP="000A4F64">
      <w:pPr>
        <w:ind w:left="709"/>
        <w:jc w:val="both"/>
        <w:rPr>
          <w:lang w:val="tr-TR"/>
        </w:rPr>
      </w:pPr>
    </w:p>
    <w:p w14:paraId="6C240634" w14:textId="0C9C3F99" w:rsidR="00A15091" w:rsidRDefault="1C0CC9BB" w:rsidP="00CE49AB">
      <w:pPr>
        <w:numPr>
          <w:ilvl w:val="1"/>
          <w:numId w:val="4"/>
        </w:numPr>
        <w:tabs>
          <w:tab w:val="clear" w:pos="360"/>
        </w:tabs>
        <w:ind w:left="709" w:hanging="709"/>
        <w:jc w:val="both"/>
        <w:rPr>
          <w:lang w:val="tr-TR"/>
        </w:rPr>
      </w:pPr>
      <w:r w:rsidRPr="70C3C013">
        <w:rPr>
          <w:lang w:val="tr-TR"/>
        </w:rPr>
        <w:t xml:space="preserve">Bu Sözleşmenin imzalanmasını takiben bir yıl içinde </w:t>
      </w:r>
      <w:r w:rsidR="2EF2A4F8" w:rsidRPr="70C3C013">
        <w:rPr>
          <w:lang w:val="tr-TR"/>
        </w:rPr>
        <w:t>A</w:t>
      </w:r>
      <w:r w:rsidRPr="70C3C013">
        <w:rPr>
          <w:lang w:val="tr-TR"/>
        </w:rPr>
        <w:t>jans tarafından herhangi bir ödeme yapılmaması halinde, sözleşme kendiliğinden fesih olur.</w:t>
      </w:r>
    </w:p>
    <w:p w14:paraId="25E3C3CF" w14:textId="77777777" w:rsidR="002805F2" w:rsidRPr="007D7995" w:rsidRDefault="002805F2" w:rsidP="000A4F64">
      <w:pPr>
        <w:ind w:left="709"/>
        <w:jc w:val="both"/>
        <w:rPr>
          <w:lang w:val="tr-TR"/>
        </w:rPr>
      </w:pPr>
    </w:p>
    <w:p w14:paraId="3D0EF413" w14:textId="6DE23EC7" w:rsidR="00A15091" w:rsidRPr="005237A8" w:rsidRDefault="1C0CC9BB" w:rsidP="000A4F64">
      <w:pPr>
        <w:pStyle w:val="Balk2"/>
        <w:spacing w:line="240" w:lineRule="auto"/>
        <w:ind w:left="0"/>
        <w:rPr>
          <w:b/>
          <w:bCs/>
          <w:u w:val="none"/>
        </w:rPr>
      </w:pPr>
      <w:r w:rsidRPr="70C3C013">
        <w:rPr>
          <w:b/>
          <w:bCs/>
          <w:u w:val="none"/>
        </w:rPr>
        <w:t xml:space="preserve">Madde </w:t>
      </w:r>
      <w:r w:rsidR="154434EF" w:rsidRPr="70C3C013">
        <w:rPr>
          <w:b/>
          <w:bCs/>
          <w:u w:val="none"/>
        </w:rPr>
        <w:t>19</w:t>
      </w:r>
      <w:r w:rsidRPr="70C3C013">
        <w:rPr>
          <w:b/>
          <w:bCs/>
          <w:u w:val="none"/>
        </w:rPr>
        <w:t>- Anlaşmazlıkların Çözümü</w:t>
      </w:r>
    </w:p>
    <w:p w14:paraId="137367DF" w14:textId="77777777" w:rsidR="00F8442A" w:rsidRPr="00F8442A" w:rsidRDefault="00F8442A" w:rsidP="000A4F64">
      <w:pPr>
        <w:pStyle w:val="ListeParagraf"/>
        <w:spacing w:after="0" w:line="240" w:lineRule="auto"/>
        <w:ind w:left="360"/>
        <w:jc w:val="both"/>
        <w:rPr>
          <w:rFonts w:ascii="Times New Roman" w:eastAsia="Times New Roman" w:hAnsi="Times New Roman" w:cs="Times New Roman"/>
          <w:sz w:val="24"/>
          <w:szCs w:val="24"/>
        </w:rPr>
      </w:pPr>
    </w:p>
    <w:p w14:paraId="373CE1C4" w14:textId="77777777" w:rsidR="000A4F64" w:rsidRPr="000A4F64" w:rsidRDefault="000A4F64" w:rsidP="00CE49AB">
      <w:pPr>
        <w:pStyle w:val="ListeParagraf"/>
        <w:numPr>
          <w:ilvl w:val="0"/>
          <w:numId w:val="4"/>
        </w:numPr>
        <w:spacing w:after="0" w:line="240" w:lineRule="auto"/>
        <w:contextualSpacing w:val="0"/>
        <w:jc w:val="both"/>
        <w:rPr>
          <w:rFonts w:ascii="Times New Roman" w:eastAsia="Times New Roman" w:hAnsi="Times New Roman" w:cs="Times New Roman"/>
          <w:vanish/>
          <w:sz w:val="24"/>
          <w:szCs w:val="24"/>
        </w:rPr>
      </w:pPr>
    </w:p>
    <w:p w14:paraId="01B6480F" w14:textId="4EFB22D0" w:rsidR="00A15091" w:rsidRDefault="1C0CC9BB" w:rsidP="00CE49AB">
      <w:pPr>
        <w:numPr>
          <w:ilvl w:val="1"/>
          <w:numId w:val="4"/>
        </w:numPr>
        <w:jc w:val="both"/>
        <w:rPr>
          <w:lang w:val="tr-TR"/>
        </w:rPr>
      </w:pPr>
      <w:r w:rsidRPr="70C3C013">
        <w:rPr>
          <w:lang w:val="tr-TR"/>
        </w:rPr>
        <w:t>Bu Sözleşme, Türkiye Cumhuriyeti yasalarına tabidir.</w:t>
      </w:r>
    </w:p>
    <w:p w14:paraId="41019F11" w14:textId="77777777" w:rsidR="000A4F64" w:rsidRPr="00F8442A" w:rsidRDefault="000A4F64" w:rsidP="000A4F64">
      <w:pPr>
        <w:ind w:left="360"/>
        <w:jc w:val="both"/>
        <w:rPr>
          <w:lang w:val="tr-TR"/>
        </w:rPr>
      </w:pPr>
    </w:p>
    <w:p w14:paraId="48F7220B" w14:textId="1FD53158" w:rsidR="00A15091" w:rsidRDefault="1C0CC9BB" w:rsidP="00CE49AB">
      <w:pPr>
        <w:numPr>
          <w:ilvl w:val="1"/>
          <w:numId w:val="4"/>
        </w:numPr>
        <w:tabs>
          <w:tab w:val="clear" w:pos="360"/>
        </w:tabs>
        <w:ind w:left="709" w:hanging="709"/>
        <w:jc w:val="both"/>
        <w:rPr>
          <w:lang w:val="tr-TR"/>
        </w:rPr>
      </w:pPr>
      <w:r w:rsidRPr="70C3C013">
        <w:rPr>
          <w:lang w:val="tr-TR"/>
        </w:rPr>
        <w:t xml:space="preserve">Bu sözleşmenin uygulanmasından doğacak her türlü anlaşmazlıkların çözümünde </w:t>
      </w:r>
      <w:r w:rsidR="00AB245E">
        <w:rPr>
          <w:lang w:val="tr-TR"/>
        </w:rPr>
        <w:t>Tekirdağ</w:t>
      </w:r>
      <w:r w:rsidRPr="70C3C013">
        <w:rPr>
          <w:lang w:val="tr-TR"/>
        </w:rPr>
        <w:t xml:space="preserve"> Mahkemeleri ve İcra Daireleri yetkilidir.</w:t>
      </w:r>
    </w:p>
    <w:p w14:paraId="26C73D64" w14:textId="77777777" w:rsidR="00F8442A" w:rsidRPr="00F8442A" w:rsidRDefault="00F8442A" w:rsidP="000A4F64">
      <w:pPr>
        <w:ind w:left="709"/>
        <w:jc w:val="both"/>
        <w:rPr>
          <w:lang w:val="tr-TR"/>
        </w:rPr>
      </w:pPr>
    </w:p>
    <w:p w14:paraId="1849A41A" w14:textId="333969E7" w:rsidR="009A5D80" w:rsidRDefault="69B7A671" w:rsidP="000A4F64">
      <w:pPr>
        <w:pStyle w:val="Balk2"/>
        <w:spacing w:line="240" w:lineRule="auto"/>
        <w:ind w:left="0" w:right="-346"/>
        <w:jc w:val="center"/>
        <w:rPr>
          <w:b/>
          <w:bCs/>
          <w:u w:val="none"/>
        </w:rPr>
      </w:pPr>
      <w:r w:rsidRPr="70C3C013">
        <w:rPr>
          <w:b/>
          <w:bCs/>
          <w:u w:val="none"/>
        </w:rPr>
        <w:t>BÖLÜM V</w:t>
      </w:r>
    </w:p>
    <w:p w14:paraId="6EDE88FE" w14:textId="77777777" w:rsidR="000A4F64" w:rsidRPr="000A4F64" w:rsidRDefault="000A4F64" w:rsidP="000A4F64">
      <w:pPr>
        <w:rPr>
          <w:lang w:val="tr-TR"/>
        </w:rPr>
      </w:pPr>
    </w:p>
    <w:p w14:paraId="6A80E800" w14:textId="3C2CA884" w:rsidR="009A5D80" w:rsidRDefault="69B7A671" w:rsidP="000A4F64">
      <w:pPr>
        <w:pStyle w:val="Balk2"/>
        <w:spacing w:line="240" w:lineRule="auto"/>
        <w:ind w:left="0" w:right="-346"/>
        <w:jc w:val="center"/>
        <w:rPr>
          <w:b/>
          <w:bCs/>
          <w:u w:val="none"/>
        </w:rPr>
      </w:pPr>
      <w:r w:rsidRPr="70C3C013">
        <w:rPr>
          <w:b/>
          <w:bCs/>
          <w:u w:val="none"/>
        </w:rPr>
        <w:t>DİĞER HÜKÜMLER</w:t>
      </w:r>
    </w:p>
    <w:p w14:paraId="5D1355C2" w14:textId="77777777" w:rsidR="000A4F64" w:rsidRPr="000A4F64" w:rsidRDefault="000A4F64" w:rsidP="000A4F64">
      <w:pPr>
        <w:rPr>
          <w:lang w:val="tr-TR"/>
        </w:rPr>
      </w:pPr>
    </w:p>
    <w:p w14:paraId="3C7E9B77" w14:textId="29E0B179" w:rsidR="00385F12" w:rsidRPr="0062714F" w:rsidRDefault="361F050A" w:rsidP="000A4F64">
      <w:pPr>
        <w:pStyle w:val="Balk2"/>
        <w:spacing w:line="240" w:lineRule="auto"/>
        <w:ind w:left="0" w:right="-346"/>
        <w:rPr>
          <w:b/>
          <w:bCs/>
          <w:u w:val="none"/>
        </w:rPr>
      </w:pPr>
      <w:r w:rsidRPr="70C3C013">
        <w:rPr>
          <w:b/>
          <w:bCs/>
          <w:u w:val="none"/>
        </w:rPr>
        <w:t>M</w:t>
      </w:r>
      <w:r w:rsidR="39E49C80" w:rsidRPr="70C3C013">
        <w:rPr>
          <w:b/>
          <w:bCs/>
          <w:u w:val="none"/>
        </w:rPr>
        <w:t>adde</w:t>
      </w:r>
      <w:r w:rsidRPr="70C3C013">
        <w:rPr>
          <w:b/>
          <w:bCs/>
          <w:u w:val="none"/>
        </w:rPr>
        <w:t xml:space="preserve"> </w:t>
      </w:r>
      <w:r w:rsidR="508B5369" w:rsidRPr="70C3C013">
        <w:rPr>
          <w:b/>
          <w:bCs/>
          <w:u w:val="none"/>
        </w:rPr>
        <w:t>20</w:t>
      </w:r>
      <w:r w:rsidR="7E36314B" w:rsidRPr="70C3C013">
        <w:rPr>
          <w:b/>
          <w:bCs/>
          <w:u w:val="none"/>
        </w:rPr>
        <w:t>-</w:t>
      </w:r>
      <w:r w:rsidRPr="70C3C013">
        <w:rPr>
          <w:b/>
          <w:bCs/>
          <w:u w:val="none"/>
        </w:rPr>
        <w:t xml:space="preserve"> G</w:t>
      </w:r>
      <w:r w:rsidR="39E49C80" w:rsidRPr="70C3C013">
        <w:rPr>
          <w:b/>
          <w:bCs/>
          <w:u w:val="none"/>
        </w:rPr>
        <w:t>izlilik</w:t>
      </w:r>
      <w:bookmarkEnd w:id="9"/>
      <w:bookmarkEnd w:id="10"/>
      <w:r w:rsidR="39E49C80" w:rsidRPr="70C3C013">
        <w:rPr>
          <w:b/>
          <w:bCs/>
          <w:u w:val="none"/>
        </w:rPr>
        <w:t xml:space="preserve"> </w:t>
      </w:r>
    </w:p>
    <w:p w14:paraId="4900D8BC" w14:textId="77777777" w:rsidR="00491FD2" w:rsidRPr="00491FD2" w:rsidRDefault="00491FD2" w:rsidP="000A4F64">
      <w:pPr>
        <w:pStyle w:val="ListeParagraf"/>
        <w:spacing w:before="120" w:after="120" w:line="240" w:lineRule="exact"/>
        <w:ind w:left="360"/>
        <w:jc w:val="both"/>
        <w:rPr>
          <w:rFonts w:ascii="Times New Roman" w:eastAsia="Times New Roman" w:hAnsi="Times New Roman" w:cs="Times New Roman"/>
          <w:sz w:val="24"/>
          <w:szCs w:val="24"/>
          <w:highlight w:val="magenta"/>
        </w:rPr>
      </w:pPr>
    </w:p>
    <w:p w14:paraId="73020605" w14:textId="77777777" w:rsidR="000A4F64" w:rsidRPr="000A4F64" w:rsidRDefault="000A4F64" w:rsidP="00CE49AB">
      <w:pPr>
        <w:pStyle w:val="ListeParagraf"/>
        <w:numPr>
          <w:ilvl w:val="0"/>
          <w:numId w:val="4"/>
        </w:numPr>
        <w:spacing w:before="120" w:after="120" w:line="240" w:lineRule="exact"/>
        <w:contextualSpacing w:val="0"/>
        <w:jc w:val="both"/>
        <w:rPr>
          <w:rFonts w:ascii="Times New Roman" w:eastAsia="Times New Roman" w:hAnsi="Times New Roman" w:cs="Times New Roman"/>
          <w:vanish/>
          <w:sz w:val="24"/>
          <w:szCs w:val="24"/>
        </w:rPr>
      </w:pPr>
    </w:p>
    <w:p w14:paraId="601EF7C6" w14:textId="05A2937D" w:rsidR="00385F12" w:rsidRDefault="361F050A" w:rsidP="00CE49AB">
      <w:pPr>
        <w:numPr>
          <w:ilvl w:val="1"/>
          <w:numId w:val="4"/>
        </w:numPr>
        <w:tabs>
          <w:tab w:val="clear" w:pos="360"/>
        </w:tabs>
        <w:spacing w:before="120" w:after="120" w:line="240" w:lineRule="exact"/>
        <w:ind w:left="720" w:hanging="720"/>
        <w:jc w:val="both"/>
        <w:rPr>
          <w:lang w:val="tr-TR"/>
        </w:rPr>
      </w:pPr>
      <w:r w:rsidRPr="70C3C013">
        <w:rPr>
          <w:lang w:val="tr-TR"/>
        </w:rPr>
        <w:t xml:space="preserve">Taraflar, kendilerine proje ile ilgili, gizlilik kaydı ile iletilen her türlü bilgi, belge ve diğer materyalin gizliliğini, son ödeme tarihinden sonra on yıl süreyle korumayı taahhüt ederler. </w:t>
      </w:r>
    </w:p>
    <w:p w14:paraId="6C632E71" w14:textId="77777777" w:rsidR="000A4F64" w:rsidRPr="00491FD2" w:rsidRDefault="000A4F64" w:rsidP="000A4F64">
      <w:pPr>
        <w:ind w:left="720"/>
        <w:jc w:val="both"/>
        <w:rPr>
          <w:lang w:val="tr-TR"/>
        </w:rPr>
      </w:pPr>
    </w:p>
    <w:p w14:paraId="6A109430" w14:textId="063064CE" w:rsidR="00385F12" w:rsidRPr="0062714F" w:rsidRDefault="361F050A" w:rsidP="000A4F64">
      <w:pPr>
        <w:pStyle w:val="Balk2"/>
        <w:spacing w:line="240" w:lineRule="auto"/>
        <w:ind w:left="0" w:right="-346"/>
        <w:rPr>
          <w:b/>
          <w:bCs/>
          <w:u w:val="none"/>
        </w:rPr>
      </w:pPr>
      <w:bookmarkStart w:id="11" w:name="_Toc233088322"/>
      <w:bookmarkStart w:id="12" w:name="_Toc500267413"/>
      <w:r w:rsidRPr="70C3C013">
        <w:rPr>
          <w:b/>
          <w:bCs/>
          <w:u w:val="none"/>
        </w:rPr>
        <w:t>M</w:t>
      </w:r>
      <w:r w:rsidR="39E49C80" w:rsidRPr="70C3C013">
        <w:rPr>
          <w:b/>
          <w:bCs/>
          <w:u w:val="none"/>
        </w:rPr>
        <w:t xml:space="preserve">adde </w:t>
      </w:r>
      <w:r w:rsidR="1B4AB526" w:rsidRPr="70C3C013">
        <w:rPr>
          <w:b/>
          <w:bCs/>
          <w:u w:val="none"/>
        </w:rPr>
        <w:t>21</w:t>
      </w:r>
      <w:r w:rsidR="7E36314B" w:rsidRPr="70C3C013">
        <w:rPr>
          <w:b/>
          <w:bCs/>
          <w:u w:val="none"/>
        </w:rPr>
        <w:t>-</w:t>
      </w:r>
      <w:r w:rsidRPr="70C3C013">
        <w:rPr>
          <w:b/>
          <w:bCs/>
          <w:u w:val="none"/>
        </w:rPr>
        <w:t xml:space="preserve"> G</w:t>
      </w:r>
      <w:r w:rsidR="39E49C80" w:rsidRPr="70C3C013">
        <w:rPr>
          <w:b/>
          <w:bCs/>
          <w:u w:val="none"/>
        </w:rPr>
        <w:t>örünürlük</w:t>
      </w:r>
      <w:bookmarkEnd w:id="11"/>
      <w:bookmarkEnd w:id="12"/>
      <w:r w:rsidR="39E49C80" w:rsidRPr="70C3C013">
        <w:rPr>
          <w:b/>
          <w:bCs/>
          <w:u w:val="none"/>
        </w:rPr>
        <w:t xml:space="preserve"> </w:t>
      </w:r>
    </w:p>
    <w:p w14:paraId="1C55D897" w14:textId="77777777" w:rsidR="0069745C" w:rsidRPr="0069745C" w:rsidRDefault="0069745C" w:rsidP="000A4F64">
      <w:pPr>
        <w:pStyle w:val="ListeParagraf"/>
        <w:spacing w:after="0" w:line="240" w:lineRule="auto"/>
        <w:ind w:left="360"/>
        <w:jc w:val="both"/>
        <w:rPr>
          <w:rFonts w:ascii="Times New Roman" w:eastAsia="Times New Roman" w:hAnsi="Times New Roman" w:cs="Times New Roman"/>
          <w:sz w:val="24"/>
          <w:szCs w:val="24"/>
        </w:rPr>
      </w:pPr>
    </w:p>
    <w:p w14:paraId="3B548951" w14:textId="77777777" w:rsidR="000A4F64" w:rsidRPr="000A4F64" w:rsidRDefault="000A4F64" w:rsidP="00CE49AB">
      <w:pPr>
        <w:pStyle w:val="ListeParagraf"/>
        <w:numPr>
          <w:ilvl w:val="0"/>
          <w:numId w:val="4"/>
        </w:numPr>
        <w:spacing w:after="0" w:line="240" w:lineRule="auto"/>
        <w:contextualSpacing w:val="0"/>
        <w:jc w:val="both"/>
        <w:rPr>
          <w:rFonts w:ascii="Times New Roman" w:eastAsia="Times New Roman" w:hAnsi="Times New Roman" w:cs="Times New Roman"/>
          <w:vanish/>
          <w:sz w:val="24"/>
          <w:szCs w:val="24"/>
        </w:rPr>
      </w:pPr>
    </w:p>
    <w:p w14:paraId="1911F0EC" w14:textId="1176F9B2" w:rsidR="00385F12" w:rsidRDefault="361F050A" w:rsidP="00CE49AB">
      <w:pPr>
        <w:numPr>
          <w:ilvl w:val="1"/>
          <w:numId w:val="4"/>
        </w:numPr>
        <w:tabs>
          <w:tab w:val="clear" w:pos="360"/>
        </w:tabs>
        <w:ind w:left="720" w:hanging="720"/>
        <w:jc w:val="both"/>
        <w:rPr>
          <w:lang w:val="tr-TR"/>
        </w:rPr>
      </w:pPr>
      <w:r w:rsidRPr="70C3C013">
        <w:rPr>
          <w:lang w:val="tr-TR"/>
        </w:rPr>
        <w:t xml:space="preserve">Ajans tarafından aksi talep edilmediği veya kararlaştırılmadığı takdirde, destek yararlanıcısı, uygulamakta olduğu projede Ajansın desteğini açıkça göstermelidir. Bu konuda Ajans tarafından hazırlanan Görünürlük Rehberi destek yararlanıcısı tarafından kullanılmalıdır. Destek yararlanıcının ajans desteğini görünür kılma yükümlülüğü, proje tamamlandıktan sonraki üç yıl boyunca devam eder. Destek yararlanıcısı, bu yükümlülüğün yerine getirilmesine yönelik olarak </w:t>
      </w:r>
      <w:r w:rsidR="03B4D76E" w:rsidRPr="70C3C013">
        <w:rPr>
          <w:lang w:val="tr-TR"/>
        </w:rPr>
        <w:t xml:space="preserve">sözleşmede </w:t>
      </w:r>
      <w:r w:rsidRPr="70C3C013">
        <w:rPr>
          <w:lang w:val="tr-TR"/>
        </w:rPr>
        <w:t>varsa öngörülen yaptırımı kabul eder.</w:t>
      </w:r>
    </w:p>
    <w:p w14:paraId="0AA9BE6F" w14:textId="77777777" w:rsidR="000A4F64" w:rsidRPr="0069745C" w:rsidRDefault="000A4F64" w:rsidP="000A4F64">
      <w:pPr>
        <w:ind w:left="720"/>
        <w:jc w:val="both"/>
        <w:rPr>
          <w:lang w:val="tr-TR"/>
        </w:rPr>
      </w:pPr>
    </w:p>
    <w:p w14:paraId="1D506F88" w14:textId="77777777" w:rsidR="00385F12" w:rsidRDefault="361F050A" w:rsidP="00CE49AB">
      <w:pPr>
        <w:numPr>
          <w:ilvl w:val="1"/>
          <w:numId w:val="4"/>
        </w:numPr>
        <w:tabs>
          <w:tab w:val="clear" w:pos="360"/>
        </w:tabs>
        <w:ind w:left="709" w:hanging="709"/>
        <w:jc w:val="both"/>
        <w:rPr>
          <w:lang w:val="tr-TR"/>
        </w:rPr>
      </w:pPr>
      <w:r w:rsidRPr="70C3C013">
        <w:rPr>
          <w:lang w:val="tr-TR"/>
        </w:rPr>
        <w:t xml:space="preserve">Özel olarak, destek yararlanıcısı, projenin nihai yararlanıcılarına verilen bilgide, kendi dahili raporlarında ve yıllık raporlarında ve medya ile ilişkileri çerçevesinde, projenin kendisi hakkında ve Ajansın projeye katkısı hakkındaki bilgiyi de dahil eder. </w:t>
      </w:r>
    </w:p>
    <w:p w14:paraId="40542C49" w14:textId="77777777" w:rsidR="000A4F64" w:rsidRPr="0069745C" w:rsidRDefault="000A4F64" w:rsidP="000A4F64">
      <w:pPr>
        <w:ind w:left="709"/>
        <w:jc w:val="both"/>
        <w:rPr>
          <w:lang w:val="tr-TR"/>
        </w:rPr>
      </w:pPr>
    </w:p>
    <w:p w14:paraId="16BDD558" w14:textId="1B3EDB3E" w:rsidR="00385F12" w:rsidRDefault="361F050A" w:rsidP="00CE49AB">
      <w:pPr>
        <w:numPr>
          <w:ilvl w:val="1"/>
          <w:numId w:val="4"/>
        </w:numPr>
        <w:tabs>
          <w:tab w:val="clear" w:pos="360"/>
        </w:tabs>
        <w:ind w:left="709" w:hanging="709"/>
        <w:jc w:val="both"/>
        <w:rPr>
          <w:lang w:val="tr-TR"/>
        </w:rPr>
      </w:pPr>
      <w:r w:rsidRPr="70C3C013">
        <w:rPr>
          <w:lang w:val="tr-TR"/>
        </w:rPr>
        <w:t xml:space="preserve">Destek yararlanıcısı, destek kapsamında ortaya çıkan her türlü tesis, makine ve teçhizat üzerinde ajansın desteği ile sağlandığını belirten ifadeler ile Bakanlık ve ajans logosunun yer almasını sağlar.  Ancak yararlanıcılar </w:t>
      </w:r>
      <w:r w:rsidR="0E2F40FC" w:rsidRPr="70C3C013">
        <w:rPr>
          <w:lang w:val="tr-TR"/>
        </w:rPr>
        <w:t>ve yüklenicilerin</w:t>
      </w:r>
      <w:r w:rsidRPr="70C3C013">
        <w:rPr>
          <w:lang w:val="tr-TR"/>
        </w:rPr>
        <w:t xml:space="preserve"> hizmet, mal alımı ve yapım işlerinin satın alma ve ihale süreçlerinde kullanılan ilan ve belgelerde, projeler sonucu üretilen basılı materyaller ve tüketim malzemeleri üzerinde Bakanlık logosu yer almaz. Ajansın görünürlüğü ve tanıtımını sağlamak amacıyla alınması gereken önlemler ve standartlar ajans tarafından belirlenerek internet sitesinde yayımlanır. Başvuru rehberinde belirtilecek istisnalar dışında kar amacı güden işletmeler ticari amaçlı ürün, hizmet, ambalaj, broşür ve diğer tanıtım malzemelerinde genel sekreterin izni olmaksızın, ajans ve Bakanlık amblem, logo ve sloganlarını kullanamaz. </w:t>
      </w:r>
    </w:p>
    <w:p w14:paraId="74A6D097" w14:textId="77777777" w:rsidR="000A4F64" w:rsidRPr="0069745C" w:rsidRDefault="000A4F64" w:rsidP="000A4F64">
      <w:pPr>
        <w:ind w:left="709"/>
        <w:jc w:val="both"/>
        <w:rPr>
          <w:lang w:val="tr-TR"/>
        </w:rPr>
      </w:pPr>
    </w:p>
    <w:p w14:paraId="3A41FB88" w14:textId="46B86B15" w:rsidR="00385F12" w:rsidRDefault="361F050A" w:rsidP="00CE49AB">
      <w:pPr>
        <w:numPr>
          <w:ilvl w:val="1"/>
          <w:numId w:val="4"/>
        </w:numPr>
        <w:tabs>
          <w:tab w:val="clear" w:pos="360"/>
        </w:tabs>
        <w:ind w:left="709" w:hanging="709"/>
        <w:jc w:val="both"/>
        <w:rPr>
          <w:lang w:val="tr-TR"/>
        </w:rPr>
      </w:pPr>
      <w:r w:rsidRPr="70C3C013">
        <w:rPr>
          <w:lang w:val="tr-TR"/>
        </w:rPr>
        <w:t xml:space="preserve">Özellikle konferans ve seminerlerde, destek yararlanıcısı tarafından proje hakkında yapılan herhangi bir tebliğ veya yayında, projenin Ajansın mali desteğinden yararlandığı hususu belirtilir. Bu hususta </w:t>
      </w:r>
      <w:r w:rsidR="006933BF">
        <w:rPr>
          <w:lang w:val="tr-TR"/>
        </w:rPr>
        <w:t xml:space="preserve">Bakanlık tarafından hazırlanan SoGreen İletişim Stratejisi ve Eylem Planı ile </w:t>
      </w:r>
      <w:r w:rsidRPr="70C3C013">
        <w:rPr>
          <w:lang w:val="tr-TR"/>
        </w:rPr>
        <w:t xml:space="preserve">Ajans tarafından hazırlanan “Görünürlük Rehberine” riayet edilir. </w:t>
      </w:r>
    </w:p>
    <w:p w14:paraId="30B1CFB6" w14:textId="77777777" w:rsidR="000A4F64" w:rsidRPr="0069745C" w:rsidRDefault="000A4F64" w:rsidP="000A4F64">
      <w:pPr>
        <w:ind w:left="709"/>
        <w:jc w:val="both"/>
        <w:rPr>
          <w:lang w:val="tr-TR"/>
        </w:rPr>
      </w:pPr>
    </w:p>
    <w:p w14:paraId="0FB153CE" w14:textId="68C2700E" w:rsidR="00385F12" w:rsidRDefault="361F050A" w:rsidP="00CE49AB">
      <w:pPr>
        <w:numPr>
          <w:ilvl w:val="1"/>
          <w:numId w:val="4"/>
        </w:numPr>
        <w:tabs>
          <w:tab w:val="clear" w:pos="360"/>
        </w:tabs>
        <w:ind w:left="709" w:hanging="709"/>
        <w:jc w:val="both"/>
        <w:rPr>
          <w:lang w:val="tr-TR"/>
        </w:rPr>
      </w:pPr>
      <w:r w:rsidRPr="70C3C013">
        <w:rPr>
          <w:lang w:val="tr-TR"/>
        </w:rPr>
        <w:t>Destek yararlanıcısı, Bakanlık ve Ajansa, ismini ve adresini, desteğin amacını, azami destek tutarını ve projenin uygun maliyetlerinin Madde 3.2’de belirtilen destek oranını ve Bakanlığın ve Ajansın gerek duyduğu diğer bilgilerini yayımlama yetkisi verir. Bu bilginin yayımlanması destek yararlanıcısını tehlikeye düşürebilir veya ticari çıkarlarını zedeleyebilir nitelikte olamaz.</w:t>
      </w:r>
    </w:p>
    <w:p w14:paraId="0651ADDE" w14:textId="15C83129" w:rsidR="00D824A3" w:rsidRDefault="00D824A3" w:rsidP="00D824A3">
      <w:pPr>
        <w:jc w:val="both"/>
        <w:rPr>
          <w:lang w:val="tr-TR"/>
        </w:rPr>
      </w:pPr>
    </w:p>
    <w:p w14:paraId="5DD5927B" w14:textId="77777777" w:rsidR="002805F2" w:rsidRPr="0069745C" w:rsidRDefault="002805F2" w:rsidP="000A4F64">
      <w:pPr>
        <w:ind w:left="709"/>
        <w:jc w:val="both"/>
        <w:rPr>
          <w:lang w:val="tr-TR"/>
        </w:rPr>
      </w:pPr>
    </w:p>
    <w:p w14:paraId="0FCAA9B1" w14:textId="3D93E123" w:rsidR="00846F26" w:rsidRPr="00087333" w:rsidRDefault="6B3E02DE" w:rsidP="000A4F64">
      <w:pPr>
        <w:pStyle w:val="Text2"/>
        <w:widowControl w:val="0"/>
        <w:adjustRightInd w:val="0"/>
        <w:spacing w:after="0"/>
        <w:ind w:left="0"/>
        <w:textAlignment w:val="baseline"/>
        <w:rPr>
          <w:b/>
          <w:bCs/>
          <w:lang w:val="tr-TR"/>
        </w:rPr>
      </w:pPr>
      <w:r w:rsidRPr="70C3C013">
        <w:rPr>
          <w:b/>
          <w:bCs/>
          <w:lang w:val="tr-TR"/>
        </w:rPr>
        <w:lastRenderedPageBreak/>
        <w:t xml:space="preserve">Madde </w:t>
      </w:r>
      <w:r w:rsidR="48B0DED8" w:rsidRPr="70C3C013">
        <w:rPr>
          <w:b/>
          <w:bCs/>
          <w:lang w:val="tr-TR"/>
        </w:rPr>
        <w:t>22</w:t>
      </w:r>
      <w:r w:rsidR="00196A0B">
        <w:rPr>
          <w:b/>
          <w:bCs/>
          <w:lang w:val="tr-TR"/>
        </w:rPr>
        <w:t xml:space="preserve">- </w:t>
      </w:r>
      <w:r w:rsidRPr="70C3C013">
        <w:rPr>
          <w:b/>
          <w:bCs/>
          <w:lang w:val="tr-TR"/>
        </w:rPr>
        <w:t>İrtibat Adresleri</w:t>
      </w:r>
    </w:p>
    <w:p w14:paraId="2E9E510E" w14:textId="77777777" w:rsidR="0069745C" w:rsidRPr="0069745C" w:rsidRDefault="0069745C" w:rsidP="000A4F64">
      <w:pPr>
        <w:pStyle w:val="ListeParagraf"/>
        <w:spacing w:after="0" w:line="240" w:lineRule="auto"/>
        <w:ind w:hanging="720"/>
        <w:jc w:val="both"/>
        <w:rPr>
          <w:rFonts w:ascii="Times New Roman" w:eastAsia="Times New Roman" w:hAnsi="Times New Roman" w:cs="Times New Roman"/>
          <w:sz w:val="24"/>
          <w:szCs w:val="24"/>
        </w:rPr>
      </w:pPr>
    </w:p>
    <w:p w14:paraId="512E871D" w14:textId="77777777" w:rsidR="000A4F64" w:rsidRPr="000A4F64" w:rsidRDefault="000A4F64" w:rsidP="00CE49AB">
      <w:pPr>
        <w:pStyle w:val="ListeParagraf"/>
        <w:numPr>
          <w:ilvl w:val="0"/>
          <w:numId w:val="4"/>
        </w:numPr>
        <w:spacing w:after="0" w:line="240" w:lineRule="auto"/>
        <w:ind w:left="720" w:hanging="720"/>
        <w:contextualSpacing w:val="0"/>
        <w:jc w:val="both"/>
        <w:rPr>
          <w:rFonts w:ascii="Times New Roman" w:eastAsia="Times New Roman" w:hAnsi="Times New Roman" w:cs="Times New Roman"/>
          <w:vanish/>
          <w:sz w:val="24"/>
          <w:szCs w:val="24"/>
        </w:rPr>
      </w:pPr>
    </w:p>
    <w:p w14:paraId="681A1A93" w14:textId="71DD2CD3" w:rsidR="00846F26" w:rsidRDefault="6B3E02DE" w:rsidP="00CE49AB">
      <w:pPr>
        <w:numPr>
          <w:ilvl w:val="1"/>
          <w:numId w:val="4"/>
        </w:numPr>
        <w:ind w:left="720" w:hanging="720"/>
        <w:jc w:val="both"/>
        <w:rPr>
          <w:lang w:val="tr-TR"/>
        </w:rPr>
      </w:pPr>
      <w:r w:rsidRPr="70C3C013">
        <w:rPr>
          <w:lang w:val="tr-TR"/>
        </w:rPr>
        <w:t>İşbu sözleşme ile ilgili her türlü iletişim yazılı olacak, Destek Sözleşmesinin numarası ve Projenin başlığı belirtilecek ve aşağıdaki adreslere gönderilecektir:</w:t>
      </w:r>
    </w:p>
    <w:p w14:paraId="4D0D7DDB" w14:textId="203DB500" w:rsidR="0088628B" w:rsidRDefault="0088628B" w:rsidP="0088628B">
      <w:pPr>
        <w:jc w:val="both"/>
        <w:rPr>
          <w:lang w:val="tr-TR"/>
        </w:rPr>
      </w:pPr>
    </w:p>
    <w:p w14:paraId="7A557F7D" w14:textId="77777777" w:rsidR="0088628B" w:rsidRPr="0069745C" w:rsidRDefault="0088628B" w:rsidP="0088628B">
      <w:pPr>
        <w:jc w:val="both"/>
        <w:rPr>
          <w:lang w:val="tr-TR"/>
        </w:rPr>
      </w:pPr>
    </w:p>
    <w:p w14:paraId="4C7A5B2F" w14:textId="77777777" w:rsidR="00846F26" w:rsidRPr="00846F26" w:rsidRDefault="00846F26" w:rsidP="000A4F64">
      <w:pPr>
        <w:widowControl w:val="0"/>
        <w:autoSpaceDE w:val="0"/>
        <w:autoSpaceDN w:val="0"/>
        <w:adjustRightInd w:val="0"/>
        <w:ind w:left="720" w:hanging="720"/>
        <w:jc w:val="both"/>
        <w:rPr>
          <w:b/>
          <w:bCs/>
          <w:u w:val="single"/>
          <w:lang w:val="tr-TR"/>
        </w:rPr>
      </w:pPr>
    </w:p>
    <w:p w14:paraId="0D08F57D" w14:textId="77777777" w:rsidR="00846F26" w:rsidRPr="0069745C" w:rsidRDefault="6B3E02DE" w:rsidP="000A4F64">
      <w:pPr>
        <w:widowControl w:val="0"/>
        <w:autoSpaceDE w:val="0"/>
        <w:autoSpaceDN w:val="0"/>
        <w:adjustRightInd w:val="0"/>
        <w:jc w:val="both"/>
        <w:rPr>
          <w:u w:val="single"/>
          <w:lang w:val="tr-TR"/>
        </w:rPr>
      </w:pPr>
      <w:r w:rsidRPr="70C3C013">
        <w:rPr>
          <w:u w:val="single"/>
          <w:lang w:val="tr-TR"/>
        </w:rPr>
        <w:t>Ajans adına:</w:t>
      </w:r>
    </w:p>
    <w:p w14:paraId="2BBE86F7" w14:textId="5BC0E2C0" w:rsidR="00846F26" w:rsidRPr="0069745C" w:rsidRDefault="0088628B" w:rsidP="000A4F64">
      <w:pPr>
        <w:widowControl w:val="0"/>
        <w:autoSpaceDE w:val="0"/>
        <w:autoSpaceDN w:val="0"/>
        <w:adjustRightInd w:val="0"/>
        <w:jc w:val="both"/>
        <w:rPr>
          <w:lang w:val="tr-TR"/>
        </w:rPr>
      </w:pPr>
      <w:r>
        <w:rPr>
          <w:lang w:val="tr-TR"/>
        </w:rPr>
        <w:t>Trakya</w:t>
      </w:r>
      <w:r w:rsidR="6B3E02DE" w:rsidRPr="70C3C013">
        <w:rPr>
          <w:lang w:val="tr-TR"/>
        </w:rPr>
        <w:t xml:space="preserve"> Kalkınma Ajansı</w:t>
      </w:r>
    </w:p>
    <w:p w14:paraId="09112F3A" w14:textId="77777777" w:rsidR="0088628B" w:rsidRPr="00AA5D03" w:rsidRDefault="0088628B" w:rsidP="0088628B">
      <w:pPr>
        <w:tabs>
          <w:tab w:val="left" w:pos="-1440"/>
          <w:tab w:val="left" w:pos="-720"/>
          <w:tab w:val="left" w:pos="828"/>
          <w:tab w:val="left" w:pos="1044"/>
          <w:tab w:val="left" w:pos="1260"/>
          <w:tab w:val="left" w:pos="1476"/>
          <w:tab w:val="left" w:pos="1692"/>
          <w:tab w:val="left" w:pos="2160"/>
        </w:tabs>
        <w:jc w:val="both"/>
        <w:rPr>
          <w:lang w:val="tr-TR"/>
        </w:rPr>
      </w:pPr>
      <w:r w:rsidRPr="00AA5D03">
        <w:rPr>
          <w:i/>
          <w:lang w:val="tr-TR"/>
        </w:rPr>
        <w:t>Adres</w:t>
      </w:r>
      <w:r w:rsidRPr="00AA5D03">
        <w:rPr>
          <w:i/>
          <w:lang w:val="tr-TR"/>
        </w:rPr>
        <w:tab/>
      </w:r>
      <w:r w:rsidRPr="00AA5D03">
        <w:rPr>
          <w:i/>
          <w:lang w:val="tr-TR"/>
        </w:rPr>
        <w:tab/>
      </w:r>
      <w:r w:rsidRPr="00AA5D03">
        <w:rPr>
          <w:i/>
          <w:lang w:val="tr-TR"/>
        </w:rPr>
        <w:tab/>
      </w:r>
      <w:r w:rsidRPr="00AA5D03">
        <w:rPr>
          <w:i/>
          <w:lang w:val="tr-TR"/>
        </w:rPr>
        <w:tab/>
        <w:t xml:space="preserve">  </w:t>
      </w:r>
      <w:r w:rsidRPr="00144348">
        <w:rPr>
          <w:i/>
          <w:lang w:val="tr-TR"/>
        </w:rPr>
        <w:t xml:space="preserve">: </w:t>
      </w:r>
      <w:r>
        <w:rPr>
          <w:lang w:val="tr-TR"/>
        </w:rPr>
        <w:t>Cumhuriyet</w:t>
      </w:r>
      <w:r w:rsidRPr="00144348">
        <w:rPr>
          <w:lang w:val="tr-TR"/>
        </w:rPr>
        <w:t xml:space="preserve"> Mahallesi </w:t>
      </w:r>
      <w:r w:rsidRPr="00AA5D03">
        <w:rPr>
          <w:lang w:val="tr-TR"/>
        </w:rPr>
        <w:t>Elif Hanım Sok. No:9 Süleymanpaşa/Tekirdağ</w:t>
      </w:r>
    </w:p>
    <w:p w14:paraId="734D7359" w14:textId="77777777" w:rsidR="0088628B" w:rsidRPr="00AA5D03" w:rsidRDefault="0088628B" w:rsidP="0088628B">
      <w:pPr>
        <w:tabs>
          <w:tab w:val="left" w:pos="-1701"/>
          <w:tab w:val="left" w:pos="-1560"/>
          <w:tab w:val="left" w:pos="-1440"/>
        </w:tabs>
        <w:jc w:val="both"/>
        <w:rPr>
          <w:i/>
          <w:lang w:val="tr-TR"/>
        </w:rPr>
      </w:pPr>
      <w:r w:rsidRPr="00AA5D03">
        <w:rPr>
          <w:i/>
          <w:lang w:val="tr-TR"/>
        </w:rPr>
        <w:t xml:space="preserve">Telefon </w:t>
      </w:r>
      <w:r w:rsidRPr="00AA5D03">
        <w:rPr>
          <w:i/>
          <w:lang w:val="tr-TR"/>
        </w:rPr>
        <w:tab/>
        <w:t xml:space="preserve">   :</w:t>
      </w:r>
      <w:r>
        <w:rPr>
          <w:i/>
          <w:lang w:val="tr-TR"/>
        </w:rPr>
        <w:t xml:space="preserve"> </w:t>
      </w:r>
      <w:r w:rsidRPr="00AA5D03">
        <w:rPr>
          <w:lang w:val="tr-TR"/>
        </w:rPr>
        <w:t>0850 450 09 59   Faks: 0282 263 10 03</w:t>
      </w:r>
      <w:r w:rsidRPr="00AA5D03">
        <w:rPr>
          <w:i/>
          <w:lang w:val="tr-TR"/>
        </w:rPr>
        <w:t xml:space="preserve">  </w:t>
      </w:r>
    </w:p>
    <w:p w14:paraId="7D4F0EC5" w14:textId="791F61F2" w:rsidR="0088628B" w:rsidRPr="00AA5D03" w:rsidRDefault="0088628B" w:rsidP="0088628B">
      <w:pPr>
        <w:tabs>
          <w:tab w:val="left" w:pos="-1701"/>
          <w:tab w:val="left" w:pos="-1560"/>
          <w:tab w:val="left" w:pos="-1440"/>
        </w:tabs>
        <w:jc w:val="both"/>
        <w:rPr>
          <w:i/>
          <w:lang w:val="tr-TR"/>
        </w:rPr>
      </w:pPr>
      <w:r w:rsidRPr="00AA5D03">
        <w:rPr>
          <w:i/>
          <w:lang w:val="tr-TR"/>
        </w:rPr>
        <w:t>E-Posta</w:t>
      </w:r>
      <w:r w:rsidRPr="00AA5D03">
        <w:rPr>
          <w:i/>
          <w:lang w:val="tr-TR"/>
        </w:rPr>
        <w:tab/>
        <w:t xml:space="preserve">   : </w:t>
      </w:r>
      <w:r w:rsidR="00776FD8" w:rsidRPr="00776FD8">
        <w:rPr>
          <w:lang w:val="tr-TR"/>
        </w:rPr>
        <w:t>bilgi</w:t>
      </w:r>
      <w:r w:rsidRPr="00776FD8">
        <w:rPr>
          <w:lang w:val="tr-TR"/>
        </w:rPr>
        <w:t>@trakyaka.org.tr</w:t>
      </w:r>
    </w:p>
    <w:p w14:paraId="253519AD" w14:textId="77777777" w:rsidR="00846F26" w:rsidRPr="0069745C" w:rsidRDefault="00846F26" w:rsidP="000A4F64">
      <w:pPr>
        <w:widowControl w:val="0"/>
        <w:autoSpaceDE w:val="0"/>
        <w:autoSpaceDN w:val="0"/>
        <w:adjustRightInd w:val="0"/>
        <w:jc w:val="both"/>
        <w:rPr>
          <w:lang w:val="tr-TR"/>
        </w:rPr>
      </w:pPr>
    </w:p>
    <w:p w14:paraId="0126BD58" w14:textId="77777777" w:rsidR="00846F26" w:rsidRPr="0069745C" w:rsidRDefault="6B3E02DE" w:rsidP="000A4F64">
      <w:pPr>
        <w:widowControl w:val="0"/>
        <w:autoSpaceDE w:val="0"/>
        <w:autoSpaceDN w:val="0"/>
        <w:adjustRightInd w:val="0"/>
        <w:jc w:val="both"/>
        <w:rPr>
          <w:lang w:val="tr-TR"/>
        </w:rPr>
      </w:pPr>
      <w:r w:rsidRPr="70C3C013">
        <w:rPr>
          <w:u w:val="single"/>
          <w:lang w:val="tr-TR"/>
        </w:rPr>
        <w:t>Destek Yararlanıcısı adına:</w:t>
      </w:r>
    </w:p>
    <w:p w14:paraId="463A94FC" w14:textId="77777777" w:rsidR="00846F26" w:rsidRPr="0069745C" w:rsidRDefault="6B3E02DE" w:rsidP="000A4F64">
      <w:pPr>
        <w:widowControl w:val="0"/>
        <w:autoSpaceDE w:val="0"/>
        <w:autoSpaceDN w:val="0"/>
        <w:adjustRightInd w:val="0"/>
        <w:jc w:val="both"/>
        <w:rPr>
          <w:lang w:val="tr-TR"/>
        </w:rPr>
      </w:pPr>
      <w:r w:rsidRPr="0088628B">
        <w:rPr>
          <w:highlight w:val="yellow"/>
          <w:lang w:val="tr-TR"/>
        </w:rPr>
        <w:t>[Destek Yararlanıcısının yazışma adresi]</w:t>
      </w:r>
    </w:p>
    <w:p w14:paraId="50727458" w14:textId="77777777" w:rsidR="00846F26" w:rsidRPr="00846F26" w:rsidRDefault="00846F26" w:rsidP="000A4F64">
      <w:pPr>
        <w:widowControl w:val="0"/>
        <w:autoSpaceDE w:val="0"/>
        <w:autoSpaceDN w:val="0"/>
        <w:adjustRightInd w:val="0"/>
        <w:jc w:val="both"/>
        <w:rPr>
          <w:b/>
          <w:bCs/>
          <w:lang w:val="tr-TR"/>
        </w:rPr>
      </w:pPr>
    </w:p>
    <w:p w14:paraId="50BDFFC5" w14:textId="7DDADD40" w:rsidR="00846F26" w:rsidRPr="00846F26" w:rsidRDefault="6B3E02DE" w:rsidP="000A4F64">
      <w:pPr>
        <w:widowControl w:val="0"/>
        <w:autoSpaceDE w:val="0"/>
        <w:autoSpaceDN w:val="0"/>
        <w:adjustRightInd w:val="0"/>
        <w:jc w:val="both"/>
        <w:rPr>
          <w:b/>
          <w:bCs/>
          <w:lang w:val="tr-TR"/>
        </w:rPr>
      </w:pPr>
      <w:r w:rsidRPr="70C3C013">
        <w:rPr>
          <w:b/>
          <w:bCs/>
          <w:lang w:val="tr-TR"/>
        </w:rPr>
        <w:t xml:space="preserve">Madde </w:t>
      </w:r>
      <w:r w:rsidR="48B0DED8" w:rsidRPr="70C3C013">
        <w:rPr>
          <w:b/>
          <w:bCs/>
          <w:lang w:val="tr-TR"/>
        </w:rPr>
        <w:t>2</w:t>
      </w:r>
      <w:r w:rsidR="301C72C6" w:rsidRPr="70C3C013">
        <w:rPr>
          <w:b/>
          <w:bCs/>
          <w:lang w:val="tr-TR"/>
        </w:rPr>
        <w:t>3-</w:t>
      </w:r>
      <w:r w:rsidR="00196A0B">
        <w:rPr>
          <w:b/>
          <w:bCs/>
          <w:lang w:val="tr-TR"/>
        </w:rPr>
        <w:t xml:space="preserve"> </w:t>
      </w:r>
      <w:r w:rsidRPr="70C3C013">
        <w:rPr>
          <w:b/>
          <w:bCs/>
          <w:lang w:val="tr-TR"/>
        </w:rPr>
        <w:t>Yaptırımlar</w:t>
      </w:r>
    </w:p>
    <w:p w14:paraId="6AD8D51D" w14:textId="77777777" w:rsidR="00A07575" w:rsidRPr="00A07575" w:rsidRDefault="00A07575" w:rsidP="000A4F64">
      <w:pPr>
        <w:pStyle w:val="ListeParagraf"/>
        <w:spacing w:after="0" w:line="240" w:lineRule="auto"/>
        <w:ind w:hanging="720"/>
        <w:contextualSpacing w:val="0"/>
        <w:jc w:val="both"/>
        <w:rPr>
          <w:rFonts w:ascii="Times New Roman" w:eastAsia="Times New Roman" w:hAnsi="Times New Roman" w:cs="Times New Roman"/>
          <w:sz w:val="24"/>
          <w:szCs w:val="24"/>
        </w:rPr>
      </w:pPr>
    </w:p>
    <w:p w14:paraId="64B8EA19" w14:textId="77777777" w:rsidR="000A4F64" w:rsidRPr="000A4F64" w:rsidRDefault="000A4F64" w:rsidP="00CE49AB">
      <w:pPr>
        <w:pStyle w:val="ListeParagraf"/>
        <w:numPr>
          <w:ilvl w:val="0"/>
          <w:numId w:val="4"/>
        </w:numPr>
        <w:spacing w:after="0" w:line="240" w:lineRule="auto"/>
        <w:ind w:left="720" w:hanging="720"/>
        <w:contextualSpacing w:val="0"/>
        <w:jc w:val="both"/>
        <w:rPr>
          <w:rFonts w:ascii="Times New Roman" w:eastAsia="Times New Roman" w:hAnsi="Times New Roman" w:cs="Times New Roman"/>
          <w:vanish/>
          <w:sz w:val="24"/>
          <w:szCs w:val="24"/>
        </w:rPr>
      </w:pPr>
    </w:p>
    <w:p w14:paraId="37F61CBC" w14:textId="1F253740" w:rsidR="003D7EB9" w:rsidRDefault="6B3E02DE" w:rsidP="00CE49AB">
      <w:pPr>
        <w:numPr>
          <w:ilvl w:val="1"/>
          <w:numId w:val="4"/>
        </w:numPr>
        <w:ind w:left="720" w:hanging="720"/>
        <w:jc w:val="both"/>
        <w:rPr>
          <w:lang w:val="tr-TR"/>
        </w:rPr>
      </w:pPr>
      <w:r w:rsidRPr="003D7EB9">
        <w:rPr>
          <w:lang w:val="tr-TR"/>
        </w:rPr>
        <w:t>Raporlama yükümlülüklerini yerine getirmeyenler hakkında aşağıdaki yaptırımlar uygulanır.</w:t>
      </w:r>
    </w:p>
    <w:p w14:paraId="71C56485" w14:textId="77777777" w:rsidR="003D7EB9" w:rsidRPr="003D7EB9" w:rsidRDefault="003D7EB9" w:rsidP="003D7EB9">
      <w:pPr>
        <w:ind w:left="720"/>
        <w:jc w:val="both"/>
        <w:rPr>
          <w:lang w:val="tr-TR"/>
        </w:rPr>
      </w:pPr>
    </w:p>
    <w:p w14:paraId="3F8863A0" w14:textId="77777777" w:rsidR="00B673E6" w:rsidRDefault="003D7EB9" w:rsidP="00B673E6">
      <w:pPr>
        <w:pStyle w:val="ListeParagraf"/>
        <w:numPr>
          <w:ilvl w:val="2"/>
          <w:numId w:val="11"/>
        </w:numPr>
        <w:ind w:left="709"/>
        <w:jc w:val="both"/>
        <w:rPr>
          <w:rFonts w:ascii="Times New Roman" w:hAnsi="Times New Roman" w:cs="Times New Roman"/>
          <w:sz w:val="24"/>
          <w:szCs w:val="24"/>
        </w:rPr>
      </w:pPr>
      <w:r w:rsidRPr="003D7EB9">
        <w:rPr>
          <w:rFonts w:ascii="Times New Roman" w:hAnsi="Times New Roman" w:cs="Times New Roman"/>
          <w:sz w:val="24"/>
          <w:szCs w:val="24"/>
        </w:rPr>
        <w:t xml:space="preserve">Ara ve nihai raporların ve bunlara yönelik eksik evrakların tamamlanması gibi proje kapsamında yararlanıcı tarafından gerçekleştirilmesi gereken yazışma ve raporlamaların, bu sözleşmede tanımlanan süreler geçtikten sonra teslim edilmesi durumunda, Ajans her durum için ayrı uygulanmak kaydı ile destek tutarının </w:t>
      </w:r>
      <w:r w:rsidRPr="003D7EB9">
        <w:rPr>
          <w:rFonts w:ascii="Times New Roman" w:hAnsi="Times New Roman" w:cs="Times New Roman"/>
          <w:b/>
          <w:sz w:val="24"/>
          <w:szCs w:val="24"/>
        </w:rPr>
        <w:t>% 0,1’i</w:t>
      </w:r>
      <w:r w:rsidRPr="003D7EB9">
        <w:rPr>
          <w:rFonts w:ascii="Times New Roman" w:hAnsi="Times New Roman" w:cs="Times New Roman"/>
          <w:sz w:val="24"/>
          <w:szCs w:val="24"/>
        </w:rPr>
        <w:t xml:space="preserve"> oranında günlük gecikme cezası uygulama hakkına sahiptir. </w:t>
      </w:r>
    </w:p>
    <w:p w14:paraId="05D1CF79" w14:textId="324F06F7" w:rsidR="000A4F64" w:rsidRPr="00B673E6" w:rsidRDefault="003D7EB9" w:rsidP="00B673E6">
      <w:pPr>
        <w:pStyle w:val="ListeParagraf"/>
        <w:numPr>
          <w:ilvl w:val="2"/>
          <w:numId w:val="11"/>
        </w:numPr>
        <w:ind w:left="709"/>
        <w:jc w:val="both"/>
        <w:rPr>
          <w:rFonts w:ascii="Times New Roman" w:hAnsi="Times New Roman" w:cs="Times New Roman"/>
          <w:sz w:val="24"/>
          <w:szCs w:val="24"/>
        </w:rPr>
      </w:pPr>
      <w:r w:rsidRPr="00B673E6">
        <w:rPr>
          <w:rFonts w:ascii="Times New Roman" w:hAnsi="Times New Roman" w:cs="Times New Roman"/>
          <w:sz w:val="24"/>
          <w:szCs w:val="24"/>
        </w:rPr>
        <w:t xml:space="preserve">Cezai şartın hesaplanmasında ajansın yararlanıcıya yaptığı yazılı/elektronik bildirim tarihi ve yararlanıcı cevabının ajans kayıtlarına girdiği tarih esas alınır. Cezai şarta hükmedilmesi halinde söz konusu tutar nihai ödemeden mahsup edilir. Her koşulda, bir projeye en fazla 30 (otuz) gün için mahsup işlemi gerçekleştirilebilir. </w:t>
      </w:r>
    </w:p>
    <w:p w14:paraId="54A5DEDE" w14:textId="36D7C5D9" w:rsidR="00846F26" w:rsidRDefault="6B3E02DE" w:rsidP="00CE49AB">
      <w:pPr>
        <w:numPr>
          <w:ilvl w:val="1"/>
          <w:numId w:val="4"/>
        </w:numPr>
        <w:tabs>
          <w:tab w:val="clear" w:pos="360"/>
        </w:tabs>
        <w:ind w:left="709" w:hanging="709"/>
        <w:jc w:val="both"/>
        <w:rPr>
          <w:lang w:val="tr-TR"/>
        </w:rPr>
      </w:pPr>
      <w:r w:rsidRPr="70C3C013">
        <w:rPr>
          <w:lang w:val="tr-TR"/>
        </w:rPr>
        <w:t>Performans gereklerinin yerine getirilmesine yönelik olarak aşağıdaki yaptırımlar uygulanır.</w:t>
      </w:r>
    </w:p>
    <w:p w14:paraId="733DC7D2" w14:textId="77777777" w:rsidR="000A4F64" w:rsidRPr="001A719F" w:rsidRDefault="000A4F64" w:rsidP="000A4F64">
      <w:pPr>
        <w:ind w:left="709"/>
        <w:jc w:val="both"/>
        <w:rPr>
          <w:lang w:val="tr-TR"/>
        </w:rPr>
      </w:pPr>
    </w:p>
    <w:p w14:paraId="45F28375" w14:textId="1D5D31BF" w:rsidR="003D7EB9" w:rsidRPr="00855848" w:rsidRDefault="003D7EB9" w:rsidP="00CE49AB">
      <w:pPr>
        <w:pStyle w:val="Default"/>
        <w:numPr>
          <w:ilvl w:val="2"/>
          <w:numId w:val="4"/>
        </w:numPr>
        <w:tabs>
          <w:tab w:val="left" w:pos="284"/>
        </w:tabs>
        <w:spacing w:after="188"/>
        <w:jc w:val="both"/>
        <w:rPr>
          <w:color w:val="auto"/>
        </w:rPr>
      </w:pPr>
      <w:r w:rsidRPr="00855848">
        <w:rPr>
          <w:color w:val="auto"/>
        </w:rPr>
        <w:t xml:space="preserve">Yararlanıcının başvuru formunda gerçekleştirmeyi taahhüt ettiği ancak tamamen veya kısmen gerçekleştirmediği veya eksik gerçekleştirdiği birbiri ile ifa yönünden ilişkili her husus (istihdam, eğitim, sertifika, patent/faydalı model alınması vb. gibi beklenen sonuçlar, performans göstergeleri, faaliyetler, çıktılarda yer alan ifade ve hedefler) için Ajans destek miktarının </w:t>
      </w:r>
      <w:r w:rsidRPr="00855848">
        <w:rPr>
          <w:b/>
          <w:color w:val="auto"/>
        </w:rPr>
        <w:t>% 1’i</w:t>
      </w:r>
      <w:r w:rsidRPr="00855848">
        <w:rPr>
          <w:color w:val="auto"/>
        </w:rPr>
        <w:t xml:space="preserve"> oranında cezai şart uygulama hakkına sahiptir. Cezai şarta hükmedilmesi halinde söz konusu tutar nihai ödemeden mahsup edilir. </w:t>
      </w:r>
    </w:p>
    <w:p w14:paraId="2016FD7A" w14:textId="77777777" w:rsidR="000A4F64" w:rsidRPr="00A07575" w:rsidRDefault="000A4F64" w:rsidP="000A4F64">
      <w:pPr>
        <w:ind w:left="720"/>
        <w:jc w:val="both"/>
        <w:rPr>
          <w:lang w:val="tr-TR"/>
        </w:rPr>
      </w:pPr>
    </w:p>
    <w:p w14:paraId="616CF5F5" w14:textId="102B1155" w:rsidR="00846F26" w:rsidRDefault="6B3E02DE" w:rsidP="00CE49AB">
      <w:pPr>
        <w:numPr>
          <w:ilvl w:val="1"/>
          <w:numId w:val="4"/>
        </w:numPr>
        <w:tabs>
          <w:tab w:val="clear" w:pos="360"/>
        </w:tabs>
        <w:ind w:left="709" w:hanging="709"/>
        <w:jc w:val="both"/>
        <w:rPr>
          <w:lang w:val="tr-TR"/>
        </w:rPr>
      </w:pPr>
      <w:r w:rsidRPr="70C3C013">
        <w:rPr>
          <w:lang w:val="tr-TR"/>
        </w:rPr>
        <w:t xml:space="preserve"> Ajans desteğini görünür kılma yükümlülüğünün yerine getirilmesine yönelik olarak aşağıdaki yaptırımlar uygulanır.</w:t>
      </w:r>
    </w:p>
    <w:p w14:paraId="7F5B770F" w14:textId="77777777" w:rsidR="000A4F64" w:rsidRPr="001A719F" w:rsidRDefault="000A4F64" w:rsidP="000A4F64">
      <w:pPr>
        <w:ind w:left="709"/>
        <w:jc w:val="both"/>
        <w:rPr>
          <w:lang w:val="tr-TR"/>
        </w:rPr>
      </w:pPr>
    </w:p>
    <w:p w14:paraId="2B9941F6" w14:textId="421A6280" w:rsidR="00EE5F1D" w:rsidRDefault="00EE5F1D" w:rsidP="00CE49AB">
      <w:pPr>
        <w:pStyle w:val="Default"/>
        <w:numPr>
          <w:ilvl w:val="2"/>
          <w:numId w:val="4"/>
        </w:numPr>
        <w:tabs>
          <w:tab w:val="left" w:pos="567"/>
        </w:tabs>
        <w:spacing w:after="188"/>
        <w:jc w:val="both"/>
        <w:rPr>
          <w:color w:val="auto"/>
        </w:rPr>
      </w:pPr>
      <w:r w:rsidRPr="00AA5D03">
        <w:rPr>
          <w:color w:val="auto"/>
        </w:rPr>
        <w:t xml:space="preserve">Görünürlük uygulamaları ile ilgili ajans uzmanının ön onayı gereklidir. </w:t>
      </w:r>
      <w:r>
        <w:rPr>
          <w:color w:val="auto"/>
        </w:rPr>
        <w:t>Mevzuatta</w:t>
      </w:r>
      <w:r w:rsidRPr="00AA5D03">
        <w:rPr>
          <w:color w:val="auto"/>
        </w:rPr>
        <w:t xml:space="preserve"> belirlenen kriterlere uymayan ve</w:t>
      </w:r>
      <w:r>
        <w:rPr>
          <w:color w:val="auto"/>
        </w:rPr>
        <w:t xml:space="preserve"> </w:t>
      </w:r>
      <w:r w:rsidRPr="00AA5D03">
        <w:rPr>
          <w:color w:val="auto"/>
        </w:rPr>
        <w:t>görünürlüğe yönelik telafinin mümkün olmadığı satın alımlar uygun olmayan maliyet olarak değerlendirilecektir.</w:t>
      </w:r>
      <w:r>
        <w:rPr>
          <w:color w:val="auto"/>
        </w:rPr>
        <w:t xml:space="preserve"> Başvuru rehberinde belirtilecek istisnalar dışında, kar amacı güden işletmeler ticari amaçlı ürün, hizmet, ambalaj, broşür ve diğer tanıtım malzemelerinde Ajans genel sekreterinin izni olmadan </w:t>
      </w:r>
      <w:r>
        <w:rPr>
          <w:color w:val="auto"/>
        </w:rPr>
        <w:lastRenderedPageBreak/>
        <w:t xml:space="preserve">Ajans ve Bakanlık amblem, logo ve sloganlarını kullanamaz. Aksi durumun tespiti halinde hukuki müeyyidelerin yanı sıra destek miktarının </w:t>
      </w:r>
      <w:r w:rsidRPr="005D3557">
        <w:rPr>
          <w:b/>
          <w:color w:val="auto"/>
        </w:rPr>
        <w:t>% 1’i</w:t>
      </w:r>
      <w:r>
        <w:rPr>
          <w:color w:val="auto"/>
        </w:rPr>
        <w:t xml:space="preserve"> oranında cezai şart </w:t>
      </w:r>
      <w:r w:rsidRPr="00AA5D03">
        <w:rPr>
          <w:color w:val="auto"/>
        </w:rPr>
        <w:t>uygulama hakkına sahiptir</w:t>
      </w:r>
      <w:r>
        <w:rPr>
          <w:color w:val="auto"/>
        </w:rPr>
        <w:t>.</w:t>
      </w:r>
    </w:p>
    <w:p w14:paraId="0941A544" w14:textId="77FC75F1" w:rsidR="00CF4601" w:rsidRPr="00CF4601" w:rsidRDefault="00CF4601" w:rsidP="00CE49AB">
      <w:pPr>
        <w:pStyle w:val="Default"/>
        <w:numPr>
          <w:ilvl w:val="2"/>
          <w:numId w:val="4"/>
        </w:numPr>
        <w:tabs>
          <w:tab w:val="left" w:pos="284"/>
          <w:tab w:val="left" w:pos="567"/>
        </w:tabs>
        <w:spacing w:after="188"/>
        <w:jc w:val="both"/>
        <w:rPr>
          <w:color w:val="auto"/>
        </w:rPr>
      </w:pPr>
      <w:r>
        <w:rPr>
          <w:color w:val="auto"/>
        </w:rPr>
        <w:t>D</w:t>
      </w:r>
      <w:r w:rsidRPr="008A4B9B">
        <w:rPr>
          <w:color w:val="auto"/>
        </w:rPr>
        <w:t xml:space="preserve">estek yararlanıcısının ajans desteğini görünür kılma yükümlülüğü proje nihai ödemesi yapıldıktan sonraki </w:t>
      </w:r>
      <w:r w:rsidRPr="008A4B9B">
        <w:rPr>
          <w:b/>
          <w:color w:val="auto"/>
        </w:rPr>
        <w:t>3 (üç) yıl</w:t>
      </w:r>
      <w:r w:rsidRPr="008A4B9B">
        <w:rPr>
          <w:color w:val="auto"/>
        </w:rPr>
        <w:t xml:space="preserve"> boyunca devam etmektedir. Gerçekleştirilen ve ajans tarafından doğrulanan görünürlük unsurlarının sürekliliği yararlanıcının sorumluluğundadır. Proje süresi ve sonrasındaki </w:t>
      </w:r>
      <w:r w:rsidRPr="008A4B9B">
        <w:rPr>
          <w:b/>
          <w:color w:val="auto"/>
        </w:rPr>
        <w:t>3 (üç) yıl</w:t>
      </w:r>
      <w:r w:rsidRPr="008A4B9B">
        <w:rPr>
          <w:color w:val="auto"/>
        </w:rPr>
        <w:t xml:space="preserve"> boyunca sürekliliği sağlanmayan görünürlük unsurlarının tespit edilmesi halinde Ajans yararlanıcıyı yazılı olarak uyarır. Bu uyarıyı müteakiben ilgili eksiklik giderilmediği takdirde ajans destek miktarının </w:t>
      </w:r>
      <w:r w:rsidRPr="008A4B9B">
        <w:rPr>
          <w:b/>
          <w:color w:val="auto"/>
        </w:rPr>
        <w:t>%1’i</w:t>
      </w:r>
      <w:r w:rsidRPr="008A4B9B">
        <w:rPr>
          <w:color w:val="auto"/>
        </w:rPr>
        <w:t xml:space="preserve"> oranında cezai şart uygulama hakkına sahiptir.</w:t>
      </w:r>
    </w:p>
    <w:p w14:paraId="009E570A" w14:textId="003CBA33" w:rsidR="000A4F64" w:rsidRPr="00EE5F1D" w:rsidRDefault="00EE5F1D" w:rsidP="00CE49AB">
      <w:pPr>
        <w:pStyle w:val="Default"/>
        <w:numPr>
          <w:ilvl w:val="2"/>
          <w:numId w:val="4"/>
        </w:numPr>
        <w:tabs>
          <w:tab w:val="left" w:pos="567"/>
        </w:tabs>
        <w:spacing w:after="188"/>
        <w:jc w:val="both"/>
        <w:rPr>
          <w:color w:val="auto"/>
        </w:rPr>
      </w:pPr>
      <w:r w:rsidRPr="00EE5F1D">
        <w:t xml:space="preserve">Proje kapsamında, Ajansın bilgisi ve onayı olmaksızın herhangi bir açılış programı düzenlenmeyecektir. Planlanan açılış programın tarihleri, en az 1 ay öncesinde yazılı olarak yararlanıcı tarafından Ajansa bildirilecek ve Ajansın onayı alınacaktır. Aksi hal, sözleşmeye aykırılık olarak kabul edilecek olup </w:t>
      </w:r>
      <w:r w:rsidRPr="00CF4601">
        <w:rPr>
          <w:b/>
        </w:rPr>
        <w:t>destek miktarının %1’i tutarında</w:t>
      </w:r>
      <w:r w:rsidRPr="00EE5F1D">
        <w:t xml:space="preserve"> cezai şart Ajans tarafından uygulanacaktır. Cezai şart öncelikle yararlanıcıya proje kapsamında yapılacak ödemelerden kesilecek, herhangi bir ödeme olmaması ya da yeterli miktarda olmaması halinde yararlanıcı tarafından ilgili tutar Ajans banka hesabına Ajansın bildirimi üzerine yatırılacaktır. Aksi halde Ajans cezai şartın tahsili için cebri icra yoluna başvuracaktır. Yararlanıcı Ajansın onayı ile gerçekleşecek açılış programlarında görünürlük kurallarına uygun davranmayı; Ajansın, Sanayi ve Teknoloji Bakanlığı ile </w:t>
      </w:r>
      <w:r w:rsidR="00CF4601">
        <w:t xml:space="preserve">ilgili </w:t>
      </w:r>
      <w:r w:rsidR="00486EE7">
        <w:t>programın</w:t>
      </w:r>
      <w:r w:rsidRPr="00EE5F1D">
        <w:t xml:space="preserve"> görünürlüğü</w:t>
      </w:r>
      <w:r w:rsidR="00217167">
        <w:t>nü</w:t>
      </w:r>
      <w:r w:rsidRPr="00EE5F1D">
        <w:t xml:space="preserve"> sağlamayı kabul ve taahhüt eder.</w:t>
      </w:r>
    </w:p>
    <w:p w14:paraId="550B68D9" w14:textId="4169F71D" w:rsidR="000A4F64" w:rsidRPr="001209FF" w:rsidRDefault="6B3E02DE" w:rsidP="00CE49AB">
      <w:pPr>
        <w:numPr>
          <w:ilvl w:val="1"/>
          <w:numId w:val="4"/>
        </w:numPr>
        <w:tabs>
          <w:tab w:val="clear" w:pos="360"/>
        </w:tabs>
        <w:ind w:left="709" w:hanging="709"/>
        <w:jc w:val="both"/>
        <w:rPr>
          <w:lang w:val="tr-TR"/>
        </w:rPr>
      </w:pPr>
      <w:r w:rsidRPr="001209FF">
        <w:rPr>
          <w:lang w:val="tr-TR"/>
        </w:rPr>
        <w:t xml:space="preserve">Sözleşmenin </w:t>
      </w:r>
      <w:r w:rsidR="00992C27">
        <w:rPr>
          <w:lang w:val="tr-TR"/>
        </w:rPr>
        <w:t xml:space="preserve">Ajans tarafından </w:t>
      </w:r>
      <w:r w:rsidRPr="001209FF">
        <w:rPr>
          <w:lang w:val="tr-TR"/>
        </w:rPr>
        <w:t>feshi halin</w:t>
      </w:r>
      <w:r w:rsidR="00992C27">
        <w:rPr>
          <w:lang w:val="tr-TR"/>
        </w:rPr>
        <w:t>de uygulanacak cezai şart oranı</w:t>
      </w:r>
      <w:r w:rsidR="00992C27" w:rsidRPr="00992C27">
        <w:rPr>
          <w:lang w:val="tr-TR"/>
        </w:rPr>
        <w:t xml:space="preserve"> sözleşme </w:t>
      </w:r>
      <w:r w:rsidR="00992C27" w:rsidRPr="00A137A0">
        <w:rPr>
          <w:lang w:val="tr-TR"/>
        </w:rPr>
        <w:t>destek tutarının %24’</w:t>
      </w:r>
      <w:r w:rsidR="004E504C" w:rsidRPr="00A137A0">
        <w:rPr>
          <w:lang w:val="tr-TR"/>
        </w:rPr>
        <w:t>ü</w:t>
      </w:r>
      <w:r w:rsidR="00992C27" w:rsidRPr="00A137A0">
        <w:rPr>
          <w:lang w:val="tr-TR"/>
        </w:rPr>
        <w:t>dür.</w:t>
      </w:r>
    </w:p>
    <w:p w14:paraId="2A21C571" w14:textId="74EAFA0E" w:rsidR="00A13916" w:rsidRDefault="1BCECE10" w:rsidP="00CE49AB">
      <w:pPr>
        <w:numPr>
          <w:ilvl w:val="1"/>
          <w:numId w:val="4"/>
        </w:numPr>
        <w:tabs>
          <w:tab w:val="clear" w:pos="360"/>
        </w:tabs>
        <w:ind w:left="709" w:hanging="709"/>
        <w:jc w:val="both"/>
        <w:rPr>
          <w:lang w:val="tr-TR"/>
        </w:rPr>
      </w:pPr>
      <w:r w:rsidRPr="70C3C013">
        <w:rPr>
          <w:lang w:val="tr-TR"/>
        </w:rPr>
        <w:t xml:space="preserve">Yararlanıcının bu sözleşme hükümlerine göre </w:t>
      </w:r>
      <w:r w:rsidR="00A865F2">
        <w:rPr>
          <w:lang w:val="tr-TR"/>
        </w:rPr>
        <w:t xml:space="preserve">Trakya </w:t>
      </w:r>
      <w:r w:rsidRPr="70C3C013">
        <w:rPr>
          <w:lang w:val="tr-TR"/>
        </w:rPr>
        <w:t>Kalkınma Ajansı’na ödemesi gereken cezai şart ve tazminatlar dahil her türlü muaccel borç için, borcun muaccel olduğu tarihte geçerli olan yasal temerrüt faizi oranı uygulanır. Ödemelerden öncelikle faiz mahsup edilir.</w:t>
      </w:r>
    </w:p>
    <w:p w14:paraId="62D862A4" w14:textId="77777777" w:rsidR="002805F2" w:rsidRPr="0069745C" w:rsidRDefault="002805F2" w:rsidP="000A4F64">
      <w:pPr>
        <w:ind w:left="709"/>
        <w:jc w:val="both"/>
        <w:rPr>
          <w:lang w:val="tr-TR"/>
        </w:rPr>
      </w:pPr>
    </w:p>
    <w:p w14:paraId="0637B1E2" w14:textId="355B1684" w:rsidR="00700860" w:rsidRPr="00846F26" w:rsidRDefault="503A5B29" w:rsidP="000A4F64">
      <w:pPr>
        <w:widowControl w:val="0"/>
        <w:autoSpaceDE w:val="0"/>
        <w:autoSpaceDN w:val="0"/>
        <w:adjustRightInd w:val="0"/>
        <w:jc w:val="both"/>
        <w:rPr>
          <w:b/>
          <w:bCs/>
          <w:lang w:val="tr-TR"/>
        </w:rPr>
      </w:pPr>
      <w:r w:rsidRPr="70C3C013">
        <w:rPr>
          <w:b/>
          <w:bCs/>
          <w:lang w:val="tr-TR"/>
        </w:rPr>
        <w:t xml:space="preserve">Madde </w:t>
      </w:r>
      <w:r w:rsidR="48B0DED8" w:rsidRPr="70C3C013">
        <w:rPr>
          <w:b/>
          <w:bCs/>
          <w:lang w:val="tr-TR"/>
        </w:rPr>
        <w:t>2</w:t>
      </w:r>
      <w:r w:rsidR="301C72C6" w:rsidRPr="70C3C013">
        <w:rPr>
          <w:b/>
          <w:bCs/>
          <w:lang w:val="tr-TR"/>
        </w:rPr>
        <w:t>4-</w:t>
      </w:r>
      <w:r w:rsidRPr="70C3C013">
        <w:rPr>
          <w:b/>
          <w:bCs/>
          <w:lang w:val="tr-TR"/>
        </w:rPr>
        <w:t>Ek Maddeler</w:t>
      </w:r>
    </w:p>
    <w:p w14:paraId="4DD0D4A2" w14:textId="77777777" w:rsidR="00A07575" w:rsidRPr="00A07575" w:rsidRDefault="00A07575" w:rsidP="000A4F64">
      <w:pPr>
        <w:pStyle w:val="ListeParagraf"/>
        <w:spacing w:after="0" w:line="240" w:lineRule="auto"/>
        <w:ind w:hanging="720"/>
        <w:contextualSpacing w:val="0"/>
        <w:jc w:val="both"/>
        <w:rPr>
          <w:rFonts w:ascii="Times New Roman" w:eastAsia="Times New Roman" w:hAnsi="Times New Roman" w:cs="Times New Roman"/>
          <w:sz w:val="24"/>
          <w:szCs w:val="24"/>
        </w:rPr>
      </w:pPr>
    </w:p>
    <w:p w14:paraId="15645D53" w14:textId="77777777" w:rsidR="000A4F64" w:rsidRPr="000A4F64" w:rsidRDefault="000A4F64" w:rsidP="00CE49AB">
      <w:pPr>
        <w:pStyle w:val="ListeParagraf"/>
        <w:numPr>
          <w:ilvl w:val="0"/>
          <w:numId w:val="4"/>
        </w:numPr>
        <w:spacing w:after="0" w:line="240" w:lineRule="auto"/>
        <w:ind w:left="720" w:hanging="720"/>
        <w:contextualSpacing w:val="0"/>
        <w:jc w:val="both"/>
        <w:rPr>
          <w:rFonts w:ascii="Times New Roman" w:eastAsia="Times New Roman" w:hAnsi="Times New Roman" w:cs="Times New Roman"/>
          <w:vanish/>
          <w:sz w:val="24"/>
          <w:szCs w:val="24"/>
        </w:rPr>
      </w:pPr>
    </w:p>
    <w:p w14:paraId="72B2C8AB" w14:textId="178F7B8A" w:rsidR="00700860" w:rsidRDefault="301C72C6" w:rsidP="00CE49AB">
      <w:pPr>
        <w:numPr>
          <w:ilvl w:val="1"/>
          <w:numId w:val="4"/>
        </w:numPr>
        <w:ind w:left="720" w:hanging="720"/>
        <w:jc w:val="both"/>
        <w:rPr>
          <w:lang w:val="tr-TR"/>
        </w:rPr>
      </w:pPr>
      <w:r w:rsidRPr="70C3C013">
        <w:rPr>
          <w:lang w:val="tr-TR"/>
        </w:rPr>
        <w:t>Madde</w:t>
      </w:r>
      <w:r w:rsidR="503A5B29" w:rsidRPr="70C3C013">
        <w:rPr>
          <w:lang w:val="tr-TR"/>
        </w:rPr>
        <w:t xml:space="preserve"> 1</w:t>
      </w:r>
      <w:r w:rsidR="6E229837" w:rsidRPr="70C3C013">
        <w:rPr>
          <w:lang w:val="tr-TR"/>
        </w:rPr>
        <w:t>0</w:t>
      </w:r>
      <w:r w:rsidR="503A5B29" w:rsidRPr="70C3C013">
        <w:rPr>
          <w:lang w:val="tr-TR"/>
        </w:rPr>
        <w:t>’d</w:t>
      </w:r>
      <w:r w:rsidR="6E229837" w:rsidRPr="70C3C013">
        <w:rPr>
          <w:lang w:val="tr-TR"/>
        </w:rPr>
        <w:t>a</w:t>
      </w:r>
      <w:r w:rsidR="503A5B29" w:rsidRPr="70C3C013">
        <w:rPr>
          <w:lang w:val="tr-TR"/>
        </w:rPr>
        <w:t xml:space="preserve"> bahsi geçen teyit(ler)i gerçekleştirecek denetim şirketinin ad, adres, telefon ve faks numaraları, sözleşmenin imzalanmasını müteakip 30 gün içinde yararlanıcı tarafından Ajansa bildirilir.</w:t>
      </w:r>
    </w:p>
    <w:p w14:paraId="2A2FF650" w14:textId="053EC691" w:rsidR="000A4F64" w:rsidRPr="00A42269" w:rsidRDefault="000A4F64" w:rsidP="000A4F64">
      <w:pPr>
        <w:jc w:val="both"/>
        <w:rPr>
          <w:lang w:val="tr-TR"/>
        </w:rPr>
      </w:pPr>
    </w:p>
    <w:p w14:paraId="7F3D2B81" w14:textId="13A59262" w:rsidR="00700860" w:rsidRPr="00A42269" w:rsidRDefault="503A5B29" w:rsidP="00CE49AB">
      <w:pPr>
        <w:numPr>
          <w:ilvl w:val="1"/>
          <w:numId w:val="4"/>
        </w:numPr>
        <w:tabs>
          <w:tab w:val="clear" w:pos="360"/>
        </w:tabs>
        <w:ind w:left="720" w:hanging="720"/>
        <w:jc w:val="both"/>
        <w:rPr>
          <w:lang w:val="tr-TR"/>
        </w:rPr>
      </w:pPr>
      <w:r w:rsidRPr="70C3C013">
        <w:rPr>
          <w:lang w:val="tr-TR"/>
        </w:rPr>
        <w:t xml:space="preserve">İşbu sözleşme </w:t>
      </w:r>
      <w:r w:rsidR="003A1CFB" w:rsidRPr="003A1CFB">
        <w:rPr>
          <w:lang w:val="tr-TR"/>
        </w:rPr>
        <w:t>1</w:t>
      </w:r>
      <w:r w:rsidRPr="003A1CFB">
        <w:rPr>
          <w:lang w:val="tr-TR"/>
        </w:rPr>
        <w:t xml:space="preserve"> orijinal kopya halinde</w:t>
      </w:r>
      <w:r w:rsidRPr="70C3C013">
        <w:rPr>
          <w:lang w:val="tr-TR"/>
        </w:rPr>
        <w:t xml:space="preserve"> hazırlanmıştır.</w:t>
      </w:r>
    </w:p>
    <w:p w14:paraId="03C14C88" w14:textId="77777777" w:rsidR="00846F26" w:rsidRPr="00B82036" w:rsidRDefault="00846F26" w:rsidP="000A4F64">
      <w:pPr>
        <w:widowControl w:val="0"/>
        <w:autoSpaceDE w:val="0"/>
        <w:autoSpaceDN w:val="0"/>
        <w:adjustRightInd w:val="0"/>
        <w:ind w:left="720" w:hanging="720"/>
        <w:jc w:val="both"/>
        <w:rPr>
          <w:b/>
          <w:bCs/>
          <w:lang w:val="tr-TR"/>
        </w:rPr>
      </w:pPr>
    </w:p>
    <w:p w14:paraId="6A06E899" w14:textId="487B7724" w:rsidR="00213DE5" w:rsidRPr="00842051" w:rsidRDefault="0BEC7CE8" w:rsidP="000A4F64">
      <w:pPr>
        <w:pStyle w:val="Text1"/>
        <w:spacing w:after="0"/>
        <w:ind w:left="567" w:hanging="567"/>
        <w:rPr>
          <w:b/>
          <w:bCs/>
          <w:i/>
          <w:iCs/>
          <w:lang w:val="tr-TR"/>
        </w:rPr>
      </w:pPr>
      <w:r w:rsidRPr="70C3C013">
        <w:rPr>
          <w:b/>
          <w:bCs/>
          <w:lang w:val="tr-TR"/>
        </w:rPr>
        <w:t xml:space="preserve">Madde </w:t>
      </w:r>
      <w:r w:rsidR="46FBE91B" w:rsidRPr="70C3C013">
        <w:rPr>
          <w:b/>
          <w:bCs/>
          <w:lang w:val="tr-TR"/>
        </w:rPr>
        <w:t>2</w:t>
      </w:r>
      <w:r w:rsidR="301C72C6" w:rsidRPr="70C3C013">
        <w:rPr>
          <w:b/>
          <w:bCs/>
          <w:lang w:val="tr-TR"/>
        </w:rPr>
        <w:t>5</w:t>
      </w:r>
      <w:r w:rsidRPr="70C3C013">
        <w:rPr>
          <w:b/>
          <w:bCs/>
          <w:lang w:val="tr-TR"/>
        </w:rPr>
        <w:t xml:space="preserve">- </w:t>
      </w:r>
      <w:r w:rsidR="24CC1333" w:rsidRPr="70C3C013">
        <w:rPr>
          <w:b/>
          <w:bCs/>
          <w:lang w:val="tr-TR"/>
        </w:rPr>
        <w:t>Ekler</w:t>
      </w:r>
    </w:p>
    <w:p w14:paraId="2BD147D3" w14:textId="77777777" w:rsidR="00A07575" w:rsidRPr="00A07575" w:rsidRDefault="00A07575" w:rsidP="000A4F64">
      <w:pPr>
        <w:pStyle w:val="ListeParagraf"/>
        <w:spacing w:after="0" w:line="240" w:lineRule="auto"/>
        <w:ind w:hanging="720"/>
        <w:jc w:val="both"/>
        <w:rPr>
          <w:rFonts w:ascii="Times New Roman" w:eastAsia="Times New Roman" w:hAnsi="Times New Roman" w:cs="Times New Roman"/>
          <w:sz w:val="24"/>
          <w:szCs w:val="24"/>
        </w:rPr>
      </w:pPr>
    </w:p>
    <w:p w14:paraId="258516A2" w14:textId="77777777" w:rsidR="000A4F64" w:rsidRPr="000A4F64" w:rsidRDefault="000A4F64" w:rsidP="00CE49AB">
      <w:pPr>
        <w:pStyle w:val="ListeParagraf"/>
        <w:numPr>
          <w:ilvl w:val="0"/>
          <w:numId w:val="4"/>
        </w:numPr>
        <w:spacing w:after="0" w:line="240" w:lineRule="auto"/>
        <w:contextualSpacing w:val="0"/>
        <w:jc w:val="both"/>
        <w:rPr>
          <w:rFonts w:ascii="Times New Roman" w:eastAsia="Times New Roman" w:hAnsi="Times New Roman" w:cs="Times New Roman"/>
          <w:vanish/>
          <w:sz w:val="24"/>
          <w:szCs w:val="24"/>
        </w:rPr>
      </w:pPr>
    </w:p>
    <w:p w14:paraId="3A2BF372" w14:textId="141CB17A" w:rsidR="00213DE5" w:rsidRDefault="0BEC7CE8" w:rsidP="00CE49AB">
      <w:pPr>
        <w:numPr>
          <w:ilvl w:val="1"/>
          <w:numId w:val="4"/>
        </w:numPr>
        <w:jc w:val="both"/>
        <w:rPr>
          <w:lang w:val="tr-TR"/>
        </w:rPr>
      </w:pPr>
      <w:r w:rsidRPr="65FB9D3E">
        <w:rPr>
          <w:lang w:val="tr-TR"/>
        </w:rPr>
        <w:t xml:space="preserve">Aşağıdaki belgeler </w:t>
      </w:r>
      <w:r w:rsidR="09CB9433" w:rsidRPr="0069789B">
        <w:rPr>
          <w:lang w:val="tr-TR"/>
        </w:rPr>
        <w:t>sözleşme</w:t>
      </w:r>
      <w:r w:rsidR="002B8342" w:rsidRPr="0069789B">
        <w:rPr>
          <w:lang w:val="tr-TR"/>
        </w:rPr>
        <w:t xml:space="preserve">ye </w:t>
      </w:r>
      <w:r w:rsidRPr="0069789B">
        <w:rPr>
          <w:lang w:val="tr-TR"/>
        </w:rPr>
        <w:t>eklenir ve sözleşmenin ayrılmaz</w:t>
      </w:r>
      <w:r w:rsidRPr="65FB9D3E">
        <w:rPr>
          <w:lang w:val="tr-TR"/>
        </w:rPr>
        <w:t xml:space="preserve"> bir parçasını oluşturur:</w:t>
      </w:r>
    </w:p>
    <w:p w14:paraId="14D869C6" w14:textId="77777777" w:rsidR="000A4F64" w:rsidRPr="00842051" w:rsidRDefault="000A4F64" w:rsidP="000A4F64">
      <w:pPr>
        <w:ind w:left="720" w:hanging="720"/>
        <w:jc w:val="both"/>
        <w:rPr>
          <w:lang w:val="tr-TR"/>
        </w:rPr>
      </w:pPr>
    </w:p>
    <w:p w14:paraId="527E8B9A" w14:textId="77777777" w:rsidR="00213DE5" w:rsidRPr="00CA151E" w:rsidRDefault="68F80AA2" w:rsidP="000A4F64">
      <w:pPr>
        <w:ind w:left="360"/>
        <w:jc w:val="both"/>
        <w:rPr>
          <w:lang w:val="tr-TR"/>
        </w:rPr>
      </w:pPr>
      <w:r w:rsidRPr="68811A0C">
        <w:rPr>
          <w:lang w:val="tr-TR"/>
        </w:rPr>
        <w:t>Ek I</w:t>
      </w:r>
      <w:r w:rsidRPr="003642F0">
        <w:rPr>
          <w:lang w:val="de-DE"/>
        </w:rPr>
        <w:tab/>
      </w:r>
      <w:r w:rsidRPr="68811A0C">
        <w:rPr>
          <w:lang w:val="tr-TR"/>
        </w:rPr>
        <w:t xml:space="preserve">: Başvuru Formu ve Ekleri  </w:t>
      </w:r>
    </w:p>
    <w:p w14:paraId="268F9408" w14:textId="24AEB92B" w:rsidR="00E54EA8" w:rsidRDefault="0EAB2611" w:rsidP="000A4F64">
      <w:pPr>
        <w:ind w:left="360"/>
        <w:jc w:val="both"/>
        <w:rPr>
          <w:lang w:val="tr-TR"/>
        </w:rPr>
      </w:pPr>
      <w:r w:rsidRPr="70C3C013">
        <w:rPr>
          <w:lang w:val="tr-TR"/>
        </w:rPr>
        <w:t>Ek II</w:t>
      </w:r>
      <w:r w:rsidR="00E54EA8" w:rsidRPr="003642F0">
        <w:rPr>
          <w:lang w:val="tr-TR"/>
        </w:rPr>
        <w:tab/>
      </w:r>
      <w:r w:rsidRPr="70C3C013">
        <w:rPr>
          <w:lang w:val="tr-TR"/>
        </w:rPr>
        <w:t xml:space="preserve">: Proje Bütçesi </w:t>
      </w:r>
    </w:p>
    <w:p w14:paraId="5BBE837C" w14:textId="7AB66FB6" w:rsidR="00213DE5" w:rsidRPr="00CA151E" w:rsidRDefault="0BEC7CE8" w:rsidP="000A4F64">
      <w:pPr>
        <w:ind w:left="360"/>
        <w:jc w:val="both"/>
        <w:rPr>
          <w:lang w:val="tr-TR"/>
        </w:rPr>
      </w:pPr>
      <w:r w:rsidRPr="70C3C013">
        <w:rPr>
          <w:lang w:val="tr-TR"/>
        </w:rPr>
        <w:t>Ek II</w:t>
      </w:r>
      <w:r w:rsidR="0EAB2611" w:rsidRPr="70C3C013">
        <w:rPr>
          <w:lang w:val="tr-TR"/>
        </w:rPr>
        <w:t>I</w:t>
      </w:r>
      <w:r w:rsidR="00213DE5" w:rsidRPr="003642F0">
        <w:rPr>
          <w:lang w:val="tr-TR"/>
        </w:rPr>
        <w:tab/>
      </w:r>
      <w:r w:rsidRPr="70C3C013">
        <w:rPr>
          <w:lang w:val="tr-TR"/>
        </w:rPr>
        <w:t>: Çevre</w:t>
      </w:r>
      <w:r w:rsidR="6F820352" w:rsidRPr="70C3C013">
        <w:rPr>
          <w:lang w:val="tr-TR"/>
        </w:rPr>
        <w:t>sel</w:t>
      </w:r>
      <w:r w:rsidRPr="70C3C013">
        <w:rPr>
          <w:lang w:val="tr-TR"/>
        </w:rPr>
        <w:t xml:space="preserve"> ve Sosyal Tarama Formu</w:t>
      </w:r>
      <w:r w:rsidR="234117FC" w:rsidRPr="70C3C013">
        <w:rPr>
          <w:lang w:val="tr-TR"/>
        </w:rPr>
        <w:t xml:space="preserve"> </w:t>
      </w:r>
    </w:p>
    <w:p w14:paraId="1FBF9B3C" w14:textId="5204DE3C" w:rsidR="00E54EA8" w:rsidRPr="00CA151E" w:rsidRDefault="0EAB2611" w:rsidP="000A4F64">
      <w:pPr>
        <w:ind w:left="1440" w:hanging="1080"/>
        <w:jc w:val="both"/>
        <w:rPr>
          <w:lang w:val="tr-TR"/>
        </w:rPr>
      </w:pPr>
      <w:r w:rsidRPr="2ADFC1FD">
        <w:rPr>
          <w:lang w:val="tr-TR"/>
        </w:rPr>
        <w:t>Ek IV</w:t>
      </w:r>
      <w:r w:rsidRPr="003642F0">
        <w:rPr>
          <w:lang w:val="tr-TR"/>
        </w:rPr>
        <w:tab/>
      </w:r>
      <w:r w:rsidRPr="2ADFC1FD">
        <w:rPr>
          <w:lang w:val="tr-TR"/>
        </w:rPr>
        <w:t xml:space="preserve">: </w:t>
      </w:r>
      <w:r w:rsidR="6F820352" w:rsidRPr="2ADFC1FD">
        <w:rPr>
          <w:lang w:val="tr-TR"/>
        </w:rPr>
        <w:t xml:space="preserve">Çevresel ve Sosyal Yönetim </w:t>
      </w:r>
      <w:r w:rsidR="3FAFAC51" w:rsidRPr="2ADFC1FD">
        <w:rPr>
          <w:lang w:val="tr-TR"/>
        </w:rPr>
        <w:t>d</w:t>
      </w:r>
      <w:r w:rsidR="0B4EF6A6" w:rsidRPr="2ADFC1FD">
        <w:rPr>
          <w:lang w:val="tr-TR"/>
        </w:rPr>
        <w:t>o</w:t>
      </w:r>
      <w:r w:rsidR="3FAFAC51" w:rsidRPr="2ADFC1FD">
        <w:rPr>
          <w:lang w:val="tr-TR"/>
        </w:rPr>
        <w:t xml:space="preserve">kümanları </w:t>
      </w:r>
      <w:r w:rsidRPr="2ADFC1FD">
        <w:rPr>
          <w:lang w:val="tr-TR"/>
        </w:rPr>
        <w:t>(</w:t>
      </w:r>
      <w:r w:rsidR="51F552B1" w:rsidRPr="2ADFC1FD">
        <w:rPr>
          <w:lang w:val="tr-TR"/>
        </w:rPr>
        <w:t>P</w:t>
      </w:r>
      <w:r w:rsidRPr="2ADFC1FD">
        <w:rPr>
          <w:lang w:val="tr-TR"/>
        </w:rPr>
        <w:t>roje risk kategorisine göre)</w:t>
      </w:r>
    </w:p>
    <w:p w14:paraId="140975D7" w14:textId="7EC354D8" w:rsidR="00E54EA8" w:rsidRPr="004B3866" w:rsidRDefault="0EAB2611" w:rsidP="000A4F64">
      <w:pPr>
        <w:ind w:left="360"/>
        <w:jc w:val="both"/>
        <w:rPr>
          <w:lang w:val="tr-TR"/>
        </w:rPr>
      </w:pPr>
      <w:r w:rsidRPr="70C3C013">
        <w:rPr>
          <w:lang w:val="tr-TR"/>
        </w:rPr>
        <w:t>Ek V</w:t>
      </w:r>
      <w:r w:rsidR="00E54EA8" w:rsidRPr="003642F0">
        <w:rPr>
          <w:lang w:val="tr-TR"/>
        </w:rPr>
        <w:tab/>
      </w:r>
      <w:r w:rsidRPr="70C3C013">
        <w:rPr>
          <w:lang w:val="tr-TR"/>
        </w:rPr>
        <w:t>: Arazi Edinim Formu, Yeniden Yerleşim Planı/Sonradan Denetim (</w:t>
      </w:r>
      <w:r w:rsidR="234117FC" w:rsidRPr="70C3C013">
        <w:rPr>
          <w:lang w:val="tr-TR"/>
        </w:rPr>
        <w:t>Gerekli ise</w:t>
      </w:r>
      <w:r w:rsidRPr="70C3C013">
        <w:rPr>
          <w:lang w:val="tr-TR"/>
        </w:rPr>
        <w:t>)</w:t>
      </w:r>
    </w:p>
    <w:p w14:paraId="10F6B090" w14:textId="0AED7B62" w:rsidR="00213DE5" w:rsidRPr="00CA151E" w:rsidRDefault="0BEC7CE8" w:rsidP="000A4F64">
      <w:pPr>
        <w:ind w:left="360"/>
        <w:jc w:val="both"/>
        <w:rPr>
          <w:lang w:val="tr-TR"/>
        </w:rPr>
      </w:pPr>
      <w:r w:rsidRPr="70C3C013">
        <w:rPr>
          <w:lang w:val="tr-TR"/>
        </w:rPr>
        <w:t>Ek V</w:t>
      </w:r>
      <w:r w:rsidR="0EAB2611" w:rsidRPr="70C3C013">
        <w:rPr>
          <w:lang w:val="tr-TR"/>
        </w:rPr>
        <w:t>I</w:t>
      </w:r>
      <w:r w:rsidR="00213DE5" w:rsidRPr="003642F0">
        <w:rPr>
          <w:lang w:val="de-DE"/>
        </w:rPr>
        <w:tab/>
      </w:r>
      <w:r w:rsidRPr="70C3C013">
        <w:rPr>
          <w:lang w:val="tr-TR"/>
        </w:rPr>
        <w:t xml:space="preserve">: </w:t>
      </w:r>
      <w:r w:rsidRPr="006F2FBA">
        <w:rPr>
          <w:lang w:val="tr-TR"/>
        </w:rPr>
        <w:t>Ödeme Talebi</w:t>
      </w:r>
    </w:p>
    <w:p w14:paraId="62E050F6" w14:textId="03F48233" w:rsidR="00213DE5" w:rsidRPr="00CA151E" w:rsidRDefault="0BEC7CE8" w:rsidP="000A4F64">
      <w:pPr>
        <w:ind w:left="360"/>
        <w:jc w:val="both"/>
        <w:rPr>
          <w:lang w:val="tr-TR"/>
        </w:rPr>
      </w:pPr>
      <w:r w:rsidRPr="70C3C013">
        <w:rPr>
          <w:lang w:val="tr-TR"/>
        </w:rPr>
        <w:t>Ek V</w:t>
      </w:r>
      <w:r w:rsidR="0EAB2611" w:rsidRPr="70C3C013">
        <w:rPr>
          <w:lang w:val="tr-TR"/>
        </w:rPr>
        <w:t>II</w:t>
      </w:r>
      <w:r w:rsidR="00213DE5" w:rsidRPr="003642F0">
        <w:rPr>
          <w:lang w:val="de-DE"/>
        </w:rPr>
        <w:tab/>
      </w:r>
      <w:r w:rsidRPr="70C3C013">
        <w:rPr>
          <w:lang w:val="tr-TR"/>
        </w:rPr>
        <w:t xml:space="preserve">: Mali Kimlik Formu </w:t>
      </w:r>
    </w:p>
    <w:p w14:paraId="528EE69A" w14:textId="797FADDE" w:rsidR="00213DE5" w:rsidRPr="00CA151E" w:rsidRDefault="0BEC7CE8" w:rsidP="000A4F64">
      <w:pPr>
        <w:ind w:left="360"/>
        <w:jc w:val="both"/>
        <w:rPr>
          <w:lang w:val="tr-TR"/>
        </w:rPr>
      </w:pPr>
      <w:r w:rsidRPr="70C3C013">
        <w:rPr>
          <w:lang w:val="tr-TR"/>
        </w:rPr>
        <w:t>Ek V</w:t>
      </w:r>
      <w:r w:rsidR="0EAB2611" w:rsidRPr="70C3C013">
        <w:rPr>
          <w:lang w:val="tr-TR"/>
        </w:rPr>
        <w:t>III</w:t>
      </w:r>
      <w:r w:rsidR="00213DE5" w:rsidRPr="003642F0">
        <w:rPr>
          <w:lang w:val="tr-TR"/>
        </w:rPr>
        <w:tab/>
      </w:r>
      <w:r w:rsidRPr="70C3C013">
        <w:rPr>
          <w:lang w:val="tr-TR"/>
        </w:rPr>
        <w:t>: Gerçek veya Tüzel Kişilik Belgesi Örneği</w:t>
      </w:r>
    </w:p>
    <w:p w14:paraId="37CB66AD" w14:textId="60320105" w:rsidR="00213DE5" w:rsidRPr="00684705" w:rsidRDefault="0BEC7CE8" w:rsidP="009805B8">
      <w:pPr>
        <w:ind w:left="360"/>
        <w:jc w:val="both"/>
        <w:rPr>
          <w:lang w:val="tr-TR"/>
        </w:rPr>
      </w:pPr>
      <w:r w:rsidRPr="00742164">
        <w:rPr>
          <w:lang w:val="tr-TR"/>
        </w:rPr>
        <w:t xml:space="preserve">Ek </w:t>
      </w:r>
      <w:r w:rsidR="34C5E2B5" w:rsidRPr="00742164">
        <w:rPr>
          <w:lang w:val="tr-TR"/>
        </w:rPr>
        <w:t>IX</w:t>
      </w:r>
      <w:r w:rsidR="00213DE5" w:rsidRPr="003642F0">
        <w:rPr>
          <w:lang w:val="tr-TR"/>
        </w:rPr>
        <w:tab/>
      </w:r>
      <w:r w:rsidRPr="00742164">
        <w:rPr>
          <w:lang w:val="tr-TR"/>
        </w:rPr>
        <w:t>: Ara</w:t>
      </w:r>
      <w:r w:rsidRPr="70C3C013">
        <w:rPr>
          <w:lang w:val="tr-TR"/>
        </w:rPr>
        <w:t xml:space="preserve"> (Ek </w:t>
      </w:r>
      <w:r w:rsidR="00742164">
        <w:rPr>
          <w:lang w:val="tr-TR"/>
        </w:rPr>
        <w:t>I</w:t>
      </w:r>
      <w:r w:rsidRPr="70C3C013">
        <w:rPr>
          <w:lang w:val="tr-TR"/>
        </w:rPr>
        <w:t xml:space="preserve">X-A) ve Nihai (Ek </w:t>
      </w:r>
      <w:r w:rsidR="00742164">
        <w:rPr>
          <w:lang w:val="tr-TR"/>
        </w:rPr>
        <w:t>I</w:t>
      </w:r>
      <w:r w:rsidRPr="70C3C013">
        <w:rPr>
          <w:lang w:val="tr-TR"/>
        </w:rPr>
        <w:t>X-B) Rapor Formları</w:t>
      </w:r>
    </w:p>
    <w:p w14:paraId="36AEDB26" w14:textId="056411E9" w:rsidR="009317E6" w:rsidRPr="00CA151E" w:rsidRDefault="0BEC7CE8" w:rsidP="006F2FBA">
      <w:pPr>
        <w:ind w:left="360"/>
        <w:jc w:val="both"/>
        <w:rPr>
          <w:lang w:val="tr-TR"/>
        </w:rPr>
      </w:pPr>
      <w:r w:rsidRPr="00684705">
        <w:rPr>
          <w:lang w:val="tr-TR"/>
        </w:rPr>
        <w:lastRenderedPageBreak/>
        <w:t>Ek</w:t>
      </w:r>
      <w:r w:rsidR="34C5E2B5" w:rsidRPr="00684705">
        <w:rPr>
          <w:lang w:val="tr-TR"/>
        </w:rPr>
        <w:t xml:space="preserve"> X</w:t>
      </w:r>
      <w:r w:rsidR="00213DE5" w:rsidRPr="00684705">
        <w:rPr>
          <w:lang w:val="de-DE"/>
        </w:rPr>
        <w:tab/>
      </w:r>
      <w:r w:rsidRPr="00684705">
        <w:rPr>
          <w:lang w:val="tr-TR"/>
        </w:rPr>
        <w:t xml:space="preserve">: Harcama Teyidi (Gerekli </w:t>
      </w:r>
      <w:r w:rsidR="00501F5F" w:rsidRPr="00684705">
        <w:rPr>
          <w:lang w:val="tr-TR"/>
        </w:rPr>
        <w:t>i</w:t>
      </w:r>
      <w:r w:rsidRPr="00684705">
        <w:rPr>
          <w:lang w:val="tr-TR"/>
        </w:rPr>
        <w:t>se)</w:t>
      </w:r>
    </w:p>
    <w:p w14:paraId="003ACEE0" w14:textId="57A3283B" w:rsidR="00213DE5" w:rsidRPr="00CA151E" w:rsidRDefault="0BEC7CE8" w:rsidP="000A4F64">
      <w:pPr>
        <w:ind w:left="1440" w:hanging="1080"/>
        <w:jc w:val="both"/>
        <w:rPr>
          <w:lang w:val="tr-TR"/>
        </w:rPr>
      </w:pPr>
      <w:r w:rsidRPr="70C3C013">
        <w:rPr>
          <w:lang w:val="tr-TR"/>
        </w:rPr>
        <w:t>Ek</w:t>
      </w:r>
      <w:r w:rsidR="34C5E2B5" w:rsidRPr="70C3C013">
        <w:rPr>
          <w:lang w:val="tr-TR"/>
        </w:rPr>
        <w:t xml:space="preserve"> XI</w:t>
      </w:r>
      <w:r w:rsidR="00213DE5" w:rsidRPr="003642F0">
        <w:rPr>
          <w:lang w:val="tr-TR"/>
        </w:rPr>
        <w:tab/>
      </w:r>
      <w:r w:rsidRPr="70C3C013">
        <w:rPr>
          <w:lang w:val="tr-TR"/>
        </w:rPr>
        <w:t xml:space="preserve">: Destek Yararlanıcısının Borç Sınır ve Tutarlarının Kontrol Edilebilmesi Amacı </w:t>
      </w:r>
      <w:r w:rsidR="00742164">
        <w:rPr>
          <w:lang w:val="tr-TR"/>
        </w:rPr>
        <w:t>i</w:t>
      </w:r>
      <w:r w:rsidRPr="70C3C013">
        <w:rPr>
          <w:lang w:val="tr-TR"/>
        </w:rPr>
        <w:t>le Verdiği Yetki Belgesi</w:t>
      </w:r>
      <w:r w:rsidR="009317E6">
        <w:rPr>
          <w:lang w:val="tr-TR"/>
        </w:rPr>
        <w:t xml:space="preserve"> </w:t>
      </w:r>
      <w:r w:rsidR="006F2FBA">
        <w:rPr>
          <w:lang w:val="tr-TR"/>
        </w:rPr>
        <w:t>(</w:t>
      </w:r>
      <w:r w:rsidR="009317E6" w:rsidRPr="006F2FBA">
        <w:rPr>
          <w:lang w:val="tr-TR" w:eastAsia="tr-TR"/>
        </w:rPr>
        <w:t>Mali Kontrol Muvafakatnamesi ve Taahhütnamesi</w:t>
      </w:r>
      <w:r w:rsidR="006F2FBA" w:rsidRPr="006F2FBA">
        <w:rPr>
          <w:lang w:val="tr-TR"/>
        </w:rPr>
        <w:t>)</w:t>
      </w:r>
    </w:p>
    <w:p w14:paraId="6B1F0D23" w14:textId="0F8AA435" w:rsidR="00213DE5" w:rsidRDefault="0BEC7CE8" w:rsidP="000A4F64">
      <w:pPr>
        <w:ind w:left="360"/>
        <w:jc w:val="both"/>
        <w:rPr>
          <w:lang w:val="tr-TR"/>
        </w:rPr>
      </w:pPr>
      <w:r w:rsidRPr="70C3C013">
        <w:rPr>
          <w:lang w:val="tr-TR"/>
        </w:rPr>
        <w:t>Ek</w:t>
      </w:r>
      <w:r w:rsidR="34C5E2B5" w:rsidRPr="70C3C013">
        <w:rPr>
          <w:lang w:val="tr-TR"/>
        </w:rPr>
        <w:t xml:space="preserve"> X I</w:t>
      </w:r>
      <w:r w:rsidR="4BFF96E7" w:rsidRPr="70C3C013">
        <w:rPr>
          <w:lang w:val="tr-TR"/>
        </w:rPr>
        <w:t>I</w:t>
      </w:r>
      <w:r w:rsidR="00213DE5" w:rsidRPr="003642F0">
        <w:rPr>
          <w:lang w:val="de-DE"/>
        </w:rPr>
        <w:tab/>
      </w:r>
      <w:r w:rsidRPr="70C3C013">
        <w:rPr>
          <w:lang w:val="tr-TR"/>
        </w:rPr>
        <w:t xml:space="preserve">: Destek Miktarının Ödenmesi İçin Teminat Belgesi (Gerekli </w:t>
      </w:r>
      <w:r w:rsidR="234117FC" w:rsidRPr="70C3C013">
        <w:rPr>
          <w:lang w:val="tr-TR"/>
        </w:rPr>
        <w:t>i</w:t>
      </w:r>
      <w:r w:rsidRPr="70C3C013">
        <w:rPr>
          <w:lang w:val="tr-TR"/>
        </w:rPr>
        <w:t>se)</w:t>
      </w:r>
    </w:p>
    <w:p w14:paraId="21100E69" w14:textId="73C7B317" w:rsidR="009F340A" w:rsidRDefault="009F340A" w:rsidP="000A4F64">
      <w:pPr>
        <w:ind w:left="360"/>
        <w:jc w:val="both"/>
        <w:rPr>
          <w:lang w:val="tr-TR"/>
        </w:rPr>
      </w:pPr>
      <w:r w:rsidRPr="009F340A">
        <w:rPr>
          <w:lang w:val="tr-TR"/>
        </w:rPr>
        <w:t>Ek X I</w:t>
      </w:r>
      <w:r w:rsidR="00EB0FF6">
        <w:rPr>
          <w:lang w:val="tr-TR"/>
        </w:rPr>
        <w:t>II</w:t>
      </w:r>
      <w:r w:rsidRPr="009F340A">
        <w:rPr>
          <w:lang w:val="tr-TR"/>
        </w:rPr>
        <w:tab/>
        <w:t>: İlave Puana Tabi Kriterlere İlişkin Başvuru Sahibi Beyanı</w:t>
      </w:r>
    </w:p>
    <w:p w14:paraId="4F2E6CD2" w14:textId="0F757630" w:rsidR="009317E6" w:rsidRPr="006F2FBA" w:rsidRDefault="006F2FBA" w:rsidP="0057716C">
      <w:pPr>
        <w:ind w:left="1410" w:hanging="1050"/>
        <w:jc w:val="both"/>
        <w:rPr>
          <w:lang w:val="tr-TR" w:eastAsia="tr-TR"/>
        </w:rPr>
      </w:pPr>
      <w:r w:rsidRPr="009F340A">
        <w:rPr>
          <w:lang w:val="tr-TR"/>
        </w:rPr>
        <w:t xml:space="preserve">Ek X </w:t>
      </w:r>
      <w:r w:rsidR="003D6F4D">
        <w:rPr>
          <w:lang w:val="tr-TR"/>
        </w:rPr>
        <w:t>IV</w:t>
      </w:r>
      <w:r w:rsidR="003D6F4D">
        <w:rPr>
          <w:lang w:val="tr-TR"/>
        </w:rPr>
        <w:tab/>
        <w:t>:</w:t>
      </w:r>
      <w:r w:rsidR="009317E6" w:rsidRPr="003D6F4D">
        <w:rPr>
          <w:lang w:val="tr-TR" w:eastAsia="tr-TR"/>
        </w:rPr>
        <w:t>Destek Alma Kurallarına Uygunluk Beyanı ve Çifte Finansman Olmadığına Dair Taahhütname</w:t>
      </w:r>
    </w:p>
    <w:p w14:paraId="67DDEFEE" w14:textId="7E77FB90" w:rsidR="009317E6" w:rsidRPr="00CA151E" w:rsidRDefault="006F2FBA" w:rsidP="000A4F64">
      <w:pPr>
        <w:ind w:left="360"/>
        <w:jc w:val="both"/>
        <w:rPr>
          <w:lang w:val="tr-TR"/>
        </w:rPr>
      </w:pPr>
      <w:r w:rsidRPr="006F2FBA">
        <w:rPr>
          <w:lang w:val="tr-TR"/>
        </w:rPr>
        <w:t>Ek X V</w:t>
      </w:r>
      <w:r w:rsidR="00653DBE">
        <w:rPr>
          <w:lang w:val="tr-TR"/>
        </w:rPr>
        <w:tab/>
      </w:r>
      <w:r w:rsidRPr="006F2FBA">
        <w:rPr>
          <w:lang w:val="tr-TR"/>
        </w:rPr>
        <w:t xml:space="preserve">: </w:t>
      </w:r>
      <w:r w:rsidR="009317E6" w:rsidRPr="006F2FBA">
        <w:rPr>
          <w:lang w:val="tr-TR" w:eastAsia="tr-TR"/>
        </w:rPr>
        <w:t>Haciz Beyannamesi (Gerekli İse)</w:t>
      </w:r>
    </w:p>
    <w:p w14:paraId="1F33E471" w14:textId="1F6C9C23" w:rsidR="00F71C19" w:rsidRDefault="00F71C19" w:rsidP="519603B8">
      <w:pPr>
        <w:jc w:val="both"/>
        <w:rPr>
          <w:i/>
          <w:iCs/>
          <w:lang w:val="tr-TR"/>
        </w:rPr>
      </w:pPr>
    </w:p>
    <w:p w14:paraId="6A4594C3" w14:textId="5EEAD8B8" w:rsidR="00D92BC9" w:rsidRPr="00842051" w:rsidRDefault="683C6DD8" w:rsidP="00CE49AB">
      <w:pPr>
        <w:numPr>
          <w:ilvl w:val="1"/>
          <w:numId w:val="4"/>
        </w:numPr>
        <w:tabs>
          <w:tab w:val="clear" w:pos="360"/>
        </w:tabs>
        <w:ind w:left="709" w:hanging="709"/>
        <w:jc w:val="both"/>
        <w:rPr>
          <w:lang w:val="tr-TR"/>
        </w:rPr>
      </w:pPr>
      <w:r w:rsidRPr="70C3C013">
        <w:rPr>
          <w:lang w:val="tr-TR"/>
        </w:rPr>
        <w:t>Eklerin hükümleri ile sözleşme metni hükümleri arasında ihtilaf halinde, sözleşme metni hükümleri geçerli olacaktır.</w:t>
      </w:r>
    </w:p>
    <w:p w14:paraId="0071BA56" w14:textId="77777777" w:rsidR="00615901" w:rsidRPr="00B82036" w:rsidRDefault="00615901" w:rsidP="000A4F64">
      <w:pPr>
        <w:jc w:val="both"/>
        <w:rPr>
          <w:lang w:val="tr-TR"/>
        </w:rPr>
      </w:pPr>
    </w:p>
    <w:tbl>
      <w:tblPr>
        <w:tblpPr w:leftFromText="141" w:rightFromText="141" w:vertAnchor="text" w:horzAnchor="margin" w:tblpX="-284" w:tblpY="182"/>
        <w:tblW w:w="9227" w:type="dxa"/>
        <w:tblLook w:val="0000" w:firstRow="0" w:lastRow="0" w:firstColumn="0" w:lastColumn="0" w:noHBand="0" w:noVBand="0"/>
      </w:tblPr>
      <w:tblGrid>
        <w:gridCol w:w="5245"/>
        <w:gridCol w:w="3982"/>
      </w:tblGrid>
      <w:tr w:rsidR="00615901" w:rsidRPr="009010C1" w14:paraId="49BCE000" w14:textId="77777777" w:rsidTr="00614713">
        <w:trPr>
          <w:trHeight w:val="193"/>
        </w:trPr>
        <w:tc>
          <w:tcPr>
            <w:tcW w:w="5245" w:type="dxa"/>
          </w:tcPr>
          <w:p w14:paraId="31CBED58" w14:textId="77777777" w:rsidR="00615901" w:rsidRPr="009010C1" w:rsidRDefault="4B03EA33" w:rsidP="000A4F64">
            <w:pPr>
              <w:pStyle w:val="stBilgi"/>
              <w:tabs>
                <w:tab w:val="clear" w:pos="4536"/>
                <w:tab w:val="clear" w:pos="9072"/>
              </w:tabs>
              <w:jc w:val="both"/>
              <w:rPr>
                <w:b/>
                <w:bCs/>
                <w:lang w:val="tr-TR"/>
              </w:rPr>
            </w:pPr>
            <w:r w:rsidRPr="70C3C013">
              <w:rPr>
                <w:b/>
                <w:bCs/>
                <w:lang w:val="tr-TR"/>
              </w:rPr>
              <w:t>Destek Yararlanıcısı Adına</w:t>
            </w:r>
          </w:p>
        </w:tc>
        <w:tc>
          <w:tcPr>
            <w:tcW w:w="3982" w:type="dxa"/>
          </w:tcPr>
          <w:p w14:paraId="655A5B0A" w14:textId="77777777" w:rsidR="000A4F64" w:rsidRDefault="4B03EA33" w:rsidP="000A4F64">
            <w:pPr>
              <w:pStyle w:val="stBilgi"/>
              <w:tabs>
                <w:tab w:val="clear" w:pos="4536"/>
                <w:tab w:val="clear" w:pos="9072"/>
              </w:tabs>
              <w:jc w:val="both"/>
              <w:rPr>
                <w:b/>
                <w:bCs/>
                <w:lang w:val="tr-TR"/>
              </w:rPr>
            </w:pPr>
            <w:r w:rsidRPr="70C3C013">
              <w:rPr>
                <w:b/>
                <w:bCs/>
                <w:lang w:val="tr-TR"/>
              </w:rPr>
              <w:t>Ajans Adına</w:t>
            </w:r>
          </w:p>
          <w:p w14:paraId="775D1A0A" w14:textId="13EF7B50" w:rsidR="00615901" w:rsidRPr="009010C1" w:rsidRDefault="4B03EA33" w:rsidP="000A4F64">
            <w:pPr>
              <w:pStyle w:val="stBilgi"/>
              <w:tabs>
                <w:tab w:val="clear" w:pos="4536"/>
                <w:tab w:val="clear" w:pos="9072"/>
              </w:tabs>
              <w:jc w:val="both"/>
              <w:rPr>
                <w:lang w:val="tr-TR"/>
              </w:rPr>
            </w:pPr>
            <w:r w:rsidRPr="70C3C013">
              <w:rPr>
                <w:b/>
                <w:bCs/>
                <w:lang w:val="tr-TR"/>
              </w:rPr>
              <w:t xml:space="preserve"> </w:t>
            </w:r>
          </w:p>
        </w:tc>
      </w:tr>
      <w:tr w:rsidR="00615901" w:rsidRPr="009010C1" w14:paraId="1DEDD8FB" w14:textId="77777777" w:rsidTr="00614713">
        <w:trPr>
          <w:trHeight w:val="1843"/>
        </w:trPr>
        <w:tc>
          <w:tcPr>
            <w:tcW w:w="5245" w:type="dxa"/>
          </w:tcPr>
          <w:p w14:paraId="6DEA4F44" w14:textId="107487F5" w:rsidR="00615901" w:rsidRDefault="4B03EA33" w:rsidP="000A4F64">
            <w:pPr>
              <w:ind w:left="5812" w:hanging="5812"/>
              <w:jc w:val="both"/>
              <w:rPr>
                <w:lang w:val="tr-TR"/>
              </w:rPr>
            </w:pPr>
            <w:r w:rsidRPr="70C3C013">
              <w:rPr>
                <w:lang w:val="tr-TR"/>
              </w:rPr>
              <w:t>İsim</w:t>
            </w:r>
          </w:p>
          <w:p w14:paraId="61907ACC" w14:textId="77777777" w:rsidR="0088628B" w:rsidRPr="009010C1" w:rsidRDefault="0088628B" w:rsidP="000A4F64">
            <w:pPr>
              <w:ind w:left="5812" w:hanging="5812"/>
              <w:jc w:val="both"/>
              <w:rPr>
                <w:b/>
                <w:bCs/>
                <w:lang w:val="tr-TR"/>
              </w:rPr>
            </w:pPr>
          </w:p>
          <w:p w14:paraId="50EFD9CA" w14:textId="7D120ED2" w:rsidR="00615901" w:rsidRDefault="4B03EA33" w:rsidP="000A4F64">
            <w:pPr>
              <w:pStyle w:val="stBilgi"/>
              <w:tabs>
                <w:tab w:val="clear" w:pos="4536"/>
                <w:tab w:val="clear" w:pos="9072"/>
              </w:tabs>
              <w:jc w:val="both"/>
              <w:rPr>
                <w:lang w:val="tr-TR"/>
              </w:rPr>
            </w:pPr>
            <w:r w:rsidRPr="70C3C013">
              <w:rPr>
                <w:lang w:val="tr-TR"/>
              </w:rPr>
              <w:t>Unvan</w:t>
            </w:r>
          </w:p>
          <w:p w14:paraId="38CF7C0F" w14:textId="77777777" w:rsidR="0088628B" w:rsidRPr="009010C1" w:rsidRDefault="0088628B" w:rsidP="000A4F64">
            <w:pPr>
              <w:pStyle w:val="stBilgi"/>
              <w:tabs>
                <w:tab w:val="clear" w:pos="4536"/>
                <w:tab w:val="clear" w:pos="9072"/>
              </w:tabs>
              <w:jc w:val="both"/>
              <w:rPr>
                <w:lang w:val="tr-TR"/>
              </w:rPr>
            </w:pPr>
          </w:p>
          <w:p w14:paraId="1C82FE6A" w14:textId="0CF35F9C" w:rsidR="00615901" w:rsidRDefault="4B03EA33" w:rsidP="000A4F64">
            <w:pPr>
              <w:pStyle w:val="stBilgi"/>
              <w:tabs>
                <w:tab w:val="clear" w:pos="4536"/>
                <w:tab w:val="clear" w:pos="9072"/>
              </w:tabs>
              <w:jc w:val="both"/>
              <w:rPr>
                <w:lang w:val="tr-TR"/>
              </w:rPr>
            </w:pPr>
            <w:r w:rsidRPr="70C3C013">
              <w:rPr>
                <w:lang w:val="tr-TR"/>
              </w:rPr>
              <w:t>Tarih</w:t>
            </w:r>
          </w:p>
          <w:p w14:paraId="6FA7A4C8" w14:textId="77777777" w:rsidR="0088628B" w:rsidRPr="009010C1" w:rsidRDefault="0088628B" w:rsidP="000A4F64">
            <w:pPr>
              <w:pStyle w:val="stBilgi"/>
              <w:tabs>
                <w:tab w:val="clear" w:pos="4536"/>
                <w:tab w:val="clear" w:pos="9072"/>
              </w:tabs>
              <w:jc w:val="both"/>
              <w:rPr>
                <w:lang w:val="tr-TR"/>
              </w:rPr>
            </w:pPr>
          </w:p>
          <w:p w14:paraId="6866EECA" w14:textId="77777777" w:rsidR="00615901" w:rsidRDefault="4B03EA33" w:rsidP="000A4F64">
            <w:pPr>
              <w:pStyle w:val="stBilgi"/>
              <w:tabs>
                <w:tab w:val="clear" w:pos="4536"/>
                <w:tab w:val="clear" w:pos="9072"/>
              </w:tabs>
              <w:jc w:val="both"/>
              <w:rPr>
                <w:lang w:val="tr-TR"/>
              </w:rPr>
            </w:pPr>
            <w:r w:rsidRPr="70C3C013">
              <w:rPr>
                <w:lang w:val="tr-TR"/>
              </w:rPr>
              <w:t>İmza</w:t>
            </w:r>
          </w:p>
          <w:p w14:paraId="4FE3A3C2" w14:textId="77777777" w:rsidR="00615901" w:rsidRPr="009010C1" w:rsidRDefault="00615901" w:rsidP="000A4F64">
            <w:pPr>
              <w:pStyle w:val="stBilgi"/>
              <w:tabs>
                <w:tab w:val="clear" w:pos="4536"/>
                <w:tab w:val="clear" w:pos="9072"/>
              </w:tabs>
              <w:jc w:val="both"/>
              <w:rPr>
                <w:lang w:val="tr-TR"/>
              </w:rPr>
            </w:pPr>
          </w:p>
        </w:tc>
        <w:tc>
          <w:tcPr>
            <w:tcW w:w="3982" w:type="dxa"/>
          </w:tcPr>
          <w:p w14:paraId="6B0E244A" w14:textId="290BE598" w:rsidR="00615901" w:rsidRDefault="4B03EA33" w:rsidP="000A4F64">
            <w:pPr>
              <w:ind w:left="5812" w:hanging="5812"/>
              <w:jc w:val="both"/>
              <w:rPr>
                <w:lang w:val="tr-TR"/>
              </w:rPr>
            </w:pPr>
            <w:r w:rsidRPr="70C3C013">
              <w:rPr>
                <w:lang w:val="tr-TR"/>
              </w:rPr>
              <w:t>İsim</w:t>
            </w:r>
          </w:p>
          <w:p w14:paraId="4873AE3E" w14:textId="77777777" w:rsidR="0088628B" w:rsidRPr="009010C1" w:rsidRDefault="0088628B" w:rsidP="000A4F64">
            <w:pPr>
              <w:ind w:left="5812" w:hanging="5812"/>
              <w:jc w:val="both"/>
              <w:rPr>
                <w:b/>
                <w:bCs/>
                <w:lang w:val="tr-TR"/>
              </w:rPr>
            </w:pPr>
          </w:p>
          <w:p w14:paraId="18930A6B" w14:textId="33A8C88E" w:rsidR="00615901" w:rsidRDefault="4B03EA33" w:rsidP="000A4F64">
            <w:pPr>
              <w:pStyle w:val="stBilgi"/>
              <w:tabs>
                <w:tab w:val="clear" w:pos="4536"/>
                <w:tab w:val="clear" w:pos="9072"/>
              </w:tabs>
              <w:jc w:val="both"/>
              <w:rPr>
                <w:lang w:val="tr-TR"/>
              </w:rPr>
            </w:pPr>
            <w:r w:rsidRPr="70C3C013">
              <w:rPr>
                <w:lang w:val="tr-TR"/>
              </w:rPr>
              <w:t>Unvan</w:t>
            </w:r>
          </w:p>
          <w:p w14:paraId="6D22C022" w14:textId="77777777" w:rsidR="0088628B" w:rsidRPr="009010C1" w:rsidRDefault="0088628B" w:rsidP="000A4F64">
            <w:pPr>
              <w:pStyle w:val="stBilgi"/>
              <w:tabs>
                <w:tab w:val="clear" w:pos="4536"/>
                <w:tab w:val="clear" w:pos="9072"/>
              </w:tabs>
              <w:jc w:val="both"/>
              <w:rPr>
                <w:lang w:val="tr-TR"/>
              </w:rPr>
            </w:pPr>
          </w:p>
          <w:p w14:paraId="5C037520" w14:textId="5F979848" w:rsidR="00615901" w:rsidRDefault="4B03EA33" w:rsidP="000A4F64">
            <w:pPr>
              <w:pStyle w:val="stBilgi"/>
              <w:tabs>
                <w:tab w:val="clear" w:pos="4536"/>
                <w:tab w:val="clear" w:pos="9072"/>
              </w:tabs>
              <w:jc w:val="both"/>
              <w:rPr>
                <w:lang w:val="tr-TR"/>
              </w:rPr>
            </w:pPr>
            <w:r w:rsidRPr="70C3C013">
              <w:rPr>
                <w:lang w:val="tr-TR"/>
              </w:rPr>
              <w:t>Tarih</w:t>
            </w:r>
          </w:p>
          <w:p w14:paraId="55B9F95E" w14:textId="77777777" w:rsidR="0088628B" w:rsidRPr="009010C1" w:rsidRDefault="0088628B" w:rsidP="000A4F64">
            <w:pPr>
              <w:pStyle w:val="stBilgi"/>
              <w:tabs>
                <w:tab w:val="clear" w:pos="4536"/>
                <w:tab w:val="clear" w:pos="9072"/>
              </w:tabs>
              <w:jc w:val="both"/>
              <w:rPr>
                <w:lang w:val="tr-TR"/>
              </w:rPr>
            </w:pPr>
          </w:p>
          <w:p w14:paraId="0BB126B1" w14:textId="77777777" w:rsidR="00615901" w:rsidRPr="009010C1" w:rsidRDefault="4B03EA33" w:rsidP="000A4F64">
            <w:pPr>
              <w:pStyle w:val="stBilgi"/>
              <w:tabs>
                <w:tab w:val="clear" w:pos="4536"/>
                <w:tab w:val="clear" w:pos="9072"/>
              </w:tabs>
              <w:jc w:val="both"/>
              <w:rPr>
                <w:lang w:val="tr-TR"/>
              </w:rPr>
            </w:pPr>
            <w:r w:rsidRPr="70C3C013">
              <w:rPr>
                <w:lang w:val="tr-TR"/>
              </w:rPr>
              <w:t>İmza</w:t>
            </w:r>
          </w:p>
          <w:p w14:paraId="26261484" w14:textId="77777777" w:rsidR="00615901" w:rsidRPr="009010C1" w:rsidRDefault="00615901" w:rsidP="000A4F64">
            <w:pPr>
              <w:pStyle w:val="stBilgi"/>
              <w:tabs>
                <w:tab w:val="clear" w:pos="4536"/>
                <w:tab w:val="clear" w:pos="9072"/>
              </w:tabs>
              <w:jc w:val="both"/>
              <w:rPr>
                <w:lang w:val="tr-TR"/>
              </w:rPr>
            </w:pPr>
          </w:p>
        </w:tc>
      </w:tr>
    </w:tbl>
    <w:p w14:paraId="16C57FFE" w14:textId="77777777" w:rsidR="00615901" w:rsidRPr="00842051" w:rsidRDefault="00615901" w:rsidP="000A4F64">
      <w:pPr>
        <w:jc w:val="both"/>
        <w:rPr>
          <w:lang w:val="tr-TR"/>
        </w:rPr>
      </w:pPr>
    </w:p>
    <w:sectPr w:rsidR="00615901" w:rsidRPr="00842051" w:rsidSect="00051D44">
      <w:headerReference w:type="default" r:id="rId9"/>
      <w:footerReference w:type="even" r:id="rId10"/>
      <w:footerReference w:type="default" r:id="rId11"/>
      <w:footerReference w:type="first" r:id="rId12"/>
      <w:pgSz w:w="11906" w:h="16838" w:code="9"/>
      <w:pgMar w:top="1258" w:right="1418" w:bottom="899" w:left="1418" w:header="567" w:footer="667"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419A68" w16cex:dateUtc="2025-10-03T10:33:00Z"/>
  <w16cex:commentExtensible w16cex:durableId="0DCDAF6E" w16cex:dateUtc="2025-10-01T13:31:00Z"/>
  <w16cex:commentExtensible w16cex:durableId="128C1B98" w16cex:dateUtc="2025-10-03T10:51:00Z"/>
  <w16cex:commentExtensible w16cex:durableId="54635511" w16cex:dateUtc="2025-10-29T08:20:00Z"/>
  <w16cex:commentExtensible w16cex:durableId="7349974A" w16cex:dateUtc="2025-10-29T11:00:00Z"/>
  <w16cex:commentExtensible w16cex:durableId="67EB4216" w16cex:dateUtc="2025-10-07T13:01:00Z"/>
  <w16cex:commentExtensible w16cex:durableId="2D6DC3EF" w16cex:dateUtc="2025-10-07T13:01:00Z"/>
  <w16cex:commentExtensible w16cex:durableId="4B822F05" w16cex:dateUtc="2025-10-29T08:35:00Z"/>
  <w16cex:commentExtensible w16cex:durableId="6BDB9D47" w16cex:dateUtc="2025-10-02T11:19:00Z"/>
  <w16cex:commentExtensible w16cex:durableId="25FF0118" w16cex:dateUtc="2025-10-29T22:18:00Z"/>
  <w16cex:commentExtensible w16cex:durableId="483AA4B2" w16cex:dateUtc="2025-10-01T11:30:00Z"/>
  <w16cex:commentExtensible w16cex:durableId="1383E6AD" w16cex:dateUtc="2025-10-29T09:45:00Z"/>
  <w16cex:commentExtensible w16cex:durableId="2C0E9E98" w16cex:dateUtc="2025-10-07T13:06:00Z"/>
  <w16cex:commentExtensible w16cex:durableId="24120E18" w16cex:dateUtc="2025-09-25T15:23:00Z"/>
  <w16cex:commentExtensible w16cex:durableId="7CCB9699" w16cex:dateUtc="2025-10-29T09:47:00Z"/>
  <w16cex:commentExtensible w16cex:durableId="79D7B769" w16cex:dateUtc="2025-09-25T15:48:00Z"/>
  <w16cex:commentExtensible w16cex:durableId="36161E19" w16cex:dateUtc="2025-10-29T09:47:00Z"/>
  <w16cex:commentExtensible w16cex:durableId="2270C1A3" w16cex:dateUtc="2025-10-03T09:37:00Z"/>
  <w16cex:commentExtensible w16cex:durableId="025F16A1" w16cex:dateUtc="2025-10-29T08:23:00Z"/>
  <w16cex:commentExtensible w16cex:durableId="2F6B00ED" w16cex:dateUtc="2025-10-07T13:07:00Z"/>
  <w16cex:commentExtensible w16cex:durableId="190560E4" w16cex:dateUtc="2025-09-25T16:00:00Z"/>
  <w16cex:commentExtensible w16cex:durableId="59713E8F" w16cex:dateUtc="2025-10-02T11:22:00Z"/>
  <w16cex:commentExtensible w16cex:durableId="783703C3" w16cex:dateUtc="2025-10-02T11:22:00Z"/>
  <w16cex:commentExtensible w16cex:durableId="78A4C58F" w16cex:dateUtc="2025-10-29T22:26:00Z"/>
  <w16cex:commentExtensible w16cex:durableId="0D6538E9" w16cex:dateUtc="2025-10-02T15:32:00Z"/>
  <w16cex:commentExtensible w16cex:durableId="1DFC385F" w16cex:dateUtc="2025-10-30T07:36:00Z"/>
  <w16cex:commentExtensible w16cex:durableId="72ED85F4" w16cex:dateUtc="2025-09-26T06:58:00Z"/>
  <w16cex:commentExtensible w16cex:durableId="63210845" w16cex:dateUtc="2025-10-02T15:33:00Z"/>
  <w16cex:commentExtensible w16cex:durableId="561AB24E" w16cex:dateUtc="2025-09-26T07:11:00Z"/>
  <w16cex:commentExtensible w16cex:durableId="4498AFF1" w16cex:dateUtc="2025-10-29T22:27:00Z"/>
  <w16cex:commentExtensible w16cex:durableId="67DB1C10" w16cex:dateUtc="2025-10-02T15:33:00Z"/>
  <w16cex:commentExtensible w16cex:durableId="09FE3D44" w16cex:dateUtc="2025-10-29T22:31:00Z"/>
  <w16cex:commentExtensible w16cex:durableId="4F089666" w16cex:dateUtc="2025-10-02T11:16:00Z"/>
  <w16cex:commentExtensible w16cex:durableId="0FF5D6A3" w16cex:dateUtc="2025-09-26T07:20:00Z"/>
  <w16cex:commentExtensible w16cex:durableId="2D0FEB3F" w16cex:dateUtc="2025-10-07T13:08:00Z"/>
  <w16cex:commentExtensible w16cex:durableId="0FD3EC29" w16cex:dateUtc="2025-09-25T16:12:00Z"/>
  <w16cex:commentExtensible w16cex:durableId="76D274EA" w16cex:dateUtc="2025-10-29T08:32:00Z"/>
  <w16cex:commentExtensible w16cex:durableId="4CE40D0D" w16cex:dateUtc="2025-10-01T12:54:00Z"/>
  <w16cex:commentExtensible w16cex:durableId="3074AC70" w16cex:dateUtc="2025-10-01T12:55:00Z"/>
  <w16cex:commentExtensible w16cex:durableId="53C0CBCE" w16cex:dateUtc="2025-09-26T08:28:00Z"/>
  <w16cex:commentExtensible w16cex:durableId="53270AA5" w16cex:dateUtc="2025-10-30T07:50:00Z"/>
  <w16cex:commentExtensible w16cex:durableId="7A7C4DBF" w16cex:dateUtc="2025-09-25T16:26:00Z"/>
  <w16cex:commentExtensible w16cex:durableId="1A7386DB" w16cex:dateUtc="2025-10-29T11:08:00Z"/>
  <w16cex:commentExtensible w16cex:durableId="183AC20C" w16cex:dateUtc="2025-10-02T13:47: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F12FC" w14:textId="77777777" w:rsidR="00E43D49" w:rsidRDefault="00E43D49">
      <w:r>
        <w:separator/>
      </w:r>
    </w:p>
  </w:endnote>
  <w:endnote w:type="continuationSeparator" w:id="0">
    <w:p w14:paraId="23C9AB36" w14:textId="77777777" w:rsidR="00E43D49" w:rsidRDefault="00E43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onsolas">
    <w:panose1 w:val="020B0609020204030204"/>
    <w:charset w:val="A2"/>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FFE58" w14:textId="72A0FF55" w:rsidR="00C469A5" w:rsidRDefault="00C469A5">
    <w:pPr>
      <w:pStyle w:val="AltBilgi"/>
    </w:pPr>
    <w:r>
      <w:rPr>
        <w:noProof/>
        <w:lang w:val="tr-TR" w:eastAsia="tr-TR"/>
      </w:rPr>
      <mc:AlternateContent>
        <mc:Choice Requires="wps">
          <w:drawing>
            <wp:anchor distT="0" distB="0" distL="0" distR="0" simplePos="0" relativeHeight="251658241" behindDoc="0" locked="0" layoutInCell="1" allowOverlap="1" wp14:anchorId="257057FE" wp14:editId="40F4A464">
              <wp:simplePos x="635" y="635"/>
              <wp:positionH relativeFrom="page">
                <wp:align>right</wp:align>
              </wp:positionH>
              <wp:positionV relativeFrom="page">
                <wp:align>bottom</wp:align>
              </wp:positionV>
              <wp:extent cx="1106805" cy="345440"/>
              <wp:effectExtent l="0" t="0" r="0" b="0"/>
              <wp:wrapNone/>
              <wp:docPr id="85606012" name="Text Box 2"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44F8B20B" w14:textId="13D31801" w:rsidR="00C469A5" w:rsidRPr="000C7883" w:rsidRDefault="00C469A5" w:rsidP="000C7883">
                          <w:pPr>
                            <w:rPr>
                              <w:rFonts w:ascii="Calibri" w:eastAsia="Calibri" w:hAnsi="Calibri" w:cs="Calibri"/>
                              <w:noProof/>
                              <w:color w:val="000000"/>
                              <w:sz w:val="20"/>
                              <w:szCs w:val="20"/>
                            </w:rPr>
                          </w:pPr>
                          <w:r w:rsidRPr="000C7883">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57057FE" id="_x0000_t202" coordsize="21600,21600" o:spt="202" path="m,l,21600r21600,l21600,xe">
              <v:stroke joinstyle="miter"/>
              <v:path gradientshapeok="t" o:connecttype="rect"/>
            </v:shapetype>
            <v:shape id="Text Box 2" o:spid="_x0000_s1026" type="#_x0000_t202" alt="Official Use Only" style="position:absolute;margin-left:35.95pt;margin-top:0;width:87.15pt;height:27.2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" filled="f" stroked="f">
              <v:textbox style="mso-fit-shape-to-text:t" inset="0,0,20pt,15pt">
                <w:txbxContent>
                  <w:p w14:paraId="44F8B20B" w14:textId="13D31801" w:rsidR="00C469A5" w:rsidRPr="000C7883" w:rsidRDefault="00C469A5" w:rsidP="000C7883">
                    <w:pPr>
                      <w:rPr>
                        <w:rFonts w:ascii="Calibri" w:eastAsia="Calibri" w:hAnsi="Calibri" w:cs="Calibri"/>
                        <w:noProof/>
                        <w:color w:val="000000"/>
                        <w:sz w:val="20"/>
                        <w:szCs w:val="20"/>
                      </w:rPr>
                    </w:pPr>
                    <w:r w:rsidRPr="000C7883">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5FEE0" w14:textId="59B92C80" w:rsidR="00C469A5" w:rsidRPr="000A4F64" w:rsidRDefault="00E43D49">
    <w:pPr>
      <w:pStyle w:val="AltBilgi"/>
      <w:jc w:val="center"/>
      <w:rPr>
        <w:sz w:val="20"/>
        <w:szCs w:val="20"/>
      </w:rPr>
    </w:pPr>
    <w:sdt>
      <w:sdtPr>
        <w:rPr>
          <w:sz w:val="20"/>
          <w:szCs w:val="20"/>
        </w:rPr>
        <w:id w:val="1598055178"/>
        <w:docPartObj>
          <w:docPartGallery w:val="Page Numbers (Bottom of Page)"/>
          <w:docPartUnique/>
        </w:docPartObj>
      </w:sdtPr>
      <w:sdtEndPr>
        <w:rPr>
          <w:noProof/>
        </w:rPr>
      </w:sdtEndPr>
      <w:sdtContent>
        <w:r w:rsidR="00C469A5" w:rsidRPr="000A4F64">
          <w:rPr>
            <w:sz w:val="20"/>
            <w:szCs w:val="20"/>
          </w:rPr>
          <w:fldChar w:fldCharType="begin"/>
        </w:r>
        <w:r w:rsidR="00C469A5" w:rsidRPr="000A4F64">
          <w:rPr>
            <w:sz w:val="20"/>
            <w:szCs w:val="20"/>
          </w:rPr>
          <w:instrText xml:space="preserve"> PAGE   \* MERGEFORMAT </w:instrText>
        </w:r>
        <w:r w:rsidR="00C469A5" w:rsidRPr="000A4F64">
          <w:rPr>
            <w:sz w:val="20"/>
            <w:szCs w:val="20"/>
          </w:rPr>
          <w:fldChar w:fldCharType="separate"/>
        </w:r>
        <w:r w:rsidR="00BF2472">
          <w:rPr>
            <w:noProof/>
            <w:sz w:val="20"/>
            <w:szCs w:val="20"/>
          </w:rPr>
          <w:t>19</w:t>
        </w:r>
        <w:r w:rsidR="00C469A5" w:rsidRPr="000A4F64">
          <w:rPr>
            <w:noProof/>
            <w:sz w:val="20"/>
            <w:szCs w:val="20"/>
          </w:rPr>
          <w:fldChar w:fldCharType="end"/>
        </w:r>
      </w:sdtContent>
    </w:sdt>
  </w:p>
  <w:p w14:paraId="47C14910" w14:textId="411B7374" w:rsidR="00C469A5" w:rsidRDefault="00C469A5">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63F20" w14:textId="20493047" w:rsidR="00C469A5" w:rsidRDefault="00C469A5">
    <w:pPr>
      <w:pStyle w:val="AltBilgi"/>
    </w:pPr>
    <w:r>
      <w:rPr>
        <w:noProof/>
        <w:lang w:val="tr-TR" w:eastAsia="tr-TR"/>
      </w:rPr>
      <mc:AlternateContent>
        <mc:Choice Requires="wps">
          <w:drawing>
            <wp:anchor distT="0" distB="0" distL="0" distR="0" simplePos="0" relativeHeight="251658240" behindDoc="0" locked="0" layoutInCell="1" allowOverlap="1" wp14:anchorId="32CDD0F0" wp14:editId="6A69DA7A">
              <wp:simplePos x="635" y="635"/>
              <wp:positionH relativeFrom="page">
                <wp:align>right</wp:align>
              </wp:positionH>
              <wp:positionV relativeFrom="page">
                <wp:align>bottom</wp:align>
              </wp:positionV>
              <wp:extent cx="1106805" cy="345440"/>
              <wp:effectExtent l="0" t="0" r="0" b="0"/>
              <wp:wrapNone/>
              <wp:docPr id="1236919852" name="Text Box 1"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3C7A4EF2" w14:textId="3B33721B" w:rsidR="00C469A5" w:rsidRPr="000C7883" w:rsidRDefault="00C469A5" w:rsidP="000C7883">
                          <w:pPr>
                            <w:rPr>
                              <w:rFonts w:ascii="Calibri" w:eastAsia="Calibri" w:hAnsi="Calibri" w:cs="Calibri"/>
                              <w:noProof/>
                              <w:color w:val="000000"/>
                              <w:sz w:val="20"/>
                              <w:szCs w:val="20"/>
                            </w:rPr>
                          </w:pPr>
                          <w:r w:rsidRPr="000C7883">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2CDD0F0" id="_x0000_t202" coordsize="21600,21600" o:spt="202" path="m,l,21600r21600,l21600,xe">
              <v:stroke joinstyle="miter"/>
              <v:path gradientshapeok="t" o:connecttype="rect"/>
            </v:shapetype>
            <v:shape id="Text Box 1" o:spid="_x0000_s1027" type="#_x0000_t202" alt="Official Use Only" style="position:absolute;margin-left:35.95pt;margin-top:0;width:87.15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" filled="f" stroked="f">
              <v:textbox style="mso-fit-shape-to-text:t" inset="0,0,20pt,15pt">
                <w:txbxContent>
                  <w:p w14:paraId="3C7A4EF2" w14:textId="3B33721B" w:rsidR="00C469A5" w:rsidRPr="000C7883" w:rsidRDefault="00C469A5" w:rsidP="000C7883">
                    <w:pPr>
                      <w:rPr>
                        <w:rFonts w:ascii="Calibri" w:eastAsia="Calibri" w:hAnsi="Calibri" w:cs="Calibri"/>
                        <w:noProof/>
                        <w:color w:val="000000"/>
                        <w:sz w:val="20"/>
                        <w:szCs w:val="20"/>
                      </w:rPr>
                    </w:pPr>
                    <w:r w:rsidRPr="000C7883">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322AE" w14:textId="77777777" w:rsidR="00E43D49" w:rsidRDefault="00E43D49">
      <w:r>
        <w:separator/>
      </w:r>
    </w:p>
  </w:footnote>
  <w:footnote w:type="continuationSeparator" w:id="0">
    <w:p w14:paraId="4286DC12" w14:textId="77777777" w:rsidR="00E43D49" w:rsidRDefault="00E43D49">
      <w:r>
        <w:continuationSeparator/>
      </w:r>
    </w:p>
  </w:footnote>
  <w:footnote w:id="1">
    <w:p w14:paraId="671EAFFD" w14:textId="77777777" w:rsidR="00C469A5" w:rsidRPr="00B107C7" w:rsidRDefault="00C469A5" w:rsidP="007932C1">
      <w:pPr>
        <w:pStyle w:val="DipnotMetni"/>
        <w:spacing w:after="0"/>
        <w:ind w:left="0" w:firstLine="0"/>
        <w:rPr>
          <w:sz w:val="18"/>
          <w:szCs w:val="18"/>
          <w:lang w:val="tr-TR"/>
        </w:rPr>
      </w:pPr>
      <w:r w:rsidRPr="00B107C7">
        <w:rPr>
          <w:rStyle w:val="DipnotBavurusu"/>
          <w:rFonts w:ascii="Times New Roman" w:hAnsi="Times New Roman"/>
          <w:sz w:val="18"/>
          <w:szCs w:val="18"/>
          <w:vertAlign w:val="superscript"/>
        </w:rPr>
        <w:footnoteRef/>
      </w:r>
      <w:r w:rsidRPr="00B107C7">
        <w:rPr>
          <w:sz w:val="18"/>
          <w:szCs w:val="18"/>
          <w:vertAlign w:val="superscript"/>
        </w:rPr>
        <w:t xml:space="preserve"> </w:t>
      </w:r>
      <w:r w:rsidRPr="00B107C7">
        <w:rPr>
          <w:sz w:val="18"/>
          <w:szCs w:val="18"/>
          <w:lang w:val="tr-TR"/>
        </w:rPr>
        <w:t>Bu bilgi ilgili tüzel kişilik belgesindeki bilgi ile aynı olmalıdır.</w:t>
      </w:r>
    </w:p>
  </w:footnote>
  <w:footnote w:id="2">
    <w:p w14:paraId="1F527A6B" w14:textId="77777777" w:rsidR="00C469A5" w:rsidRPr="0004420B" w:rsidRDefault="00C469A5" w:rsidP="007932C1">
      <w:pPr>
        <w:pStyle w:val="DipnotMetni"/>
        <w:spacing w:after="0"/>
        <w:ind w:left="0" w:firstLine="0"/>
        <w:rPr>
          <w:sz w:val="18"/>
          <w:szCs w:val="18"/>
          <w:lang w:val="tr-TR"/>
        </w:rPr>
      </w:pPr>
      <w:r w:rsidRPr="00B107C7">
        <w:rPr>
          <w:rStyle w:val="DipnotBavurusu"/>
          <w:rFonts w:ascii="Times New Roman" w:hAnsi="Times New Roman"/>
          <w:sz w:val="18"/>
          <w:szCs w:val="18"/>
          <w:vertAlign w:val="superscript"/>
          <w:lang w:val="tr-TR"/>
        </w:rPr>
        <w:footnoteRef/>
      </w:r>
      <w:r w:rsidRPr="00B107C7">
        <w:rPr>
          <w:sz w:val="18"/>
          <w:szCs w:val="18"/>
          <w:lang w:val="tr-TR"/>
        </w:rPr>
        <w:t xml:space="preserve"> </w:t>
      </w:r>
      <w:r w:rsidRPr="0004420B">
        <w:rPr>
          <w:sz w:val="18"/>
          <w:szCs w:val="18"/>
          <w:lang w:val="tr-TR"/>
        </w:rPr>
        <w:t>Destek Yararlanıcısı gerçek kişi ise.</w:t>
      </w:r>
    </w:p>
  </w:footnote>
  <w:footnote w:id="3">
    <w:p w14:paraId="3A2F17DD" w14:textId="6EA872DE" w:rsidR="00C469A5" w:rsidRPr="00B107C7" w:rsidRDefault="00C469A5" w:rsidP="007932C1">
      <w:pPr>
        <w:pStyle w:val="DipnotMetni"/>
        <w:spacing w:after="0"/>
        <w:ind w:left="0" w:firstLine="0"/>
        <w:rPr>
          <w:sz w:val="18"/>
          <w:szCs w:val="18"/>
          <w:lang w:val="tr-TR"/>
        </w:rPr>
      </w:pPr>
      <w:r w:rsidRPr="0004420B">
        <w:rPr>
          <w:rStyle w:val="DipnotBavurusu"/>
          <w:rFonts w:ascii="Times New Roman" w:hAnsi="Times New Roman"/>
          <w:sz w:val="18"/>
          <w:szCs w:val="18"/>
          <w:vertAlign w:val="superscript"/>
          <w:lang w:val="tr-TR"/>
        </w:rPr>
        <w:footnoteRef/>
      </w:r>
      <w:r w:rsidRPr="0004420B">
        <w:rPr>
          <w:sz w:val="18"/>
          <w:szCs w:val="18"/>
          <w:vertAlign w:val="superscript"/>
          <w:lang w:val="tr-TR"/>
        </w:rPr>
        <w:t xml:space="preserve"> </w:t>
      </w:r>
      <w:r w:rsidRPr="0004420B">
        <w:rPr>
          <w:sz w:val="18"/>
          <w:szCs w:val="18"/>
          <w:lang w:val="tr-TR"/>
        </w:rPr>
        <w:t>Uygulanabildiği durumlarda. Gerçek kişiler için T.C kimlik numarası veya pasaport veya ehliyet numarası.</w:t>
      </w:r>
    </w:p>
  </w:footnote>
  <w:footnote w:id="4">
    <w:p w14:paraId="3BB34D94" w14:textId="77777777" w:rsidR="00C469A5" w:rsidRPr="00B107C7" w:rsidRDefault="00C469A5" w:rsidP="007932C1">
      <w:pPr>
        <w:pStyle w:val="DipnotMetni"/>
        <w:spacing w:after="0"/>
        <w:ind w:left="0" w:firstLine="0"/>
        <w:rPr>
          <w:sz w:val="18"/>
          <w:szCs w:val="18"/>
          <w:lang w:val="tr-TR"/>
        </w:rPr>
      </w:pPr>
      <w:r w:rsidRPr="00B107C7">
        <w:rPr>
          <w:sz w:val="18"/>
          <w:szCs w:val="18"/>
          <w:vertAlign w:val="superscript"/>
          <w:lang w:val="tr-TR"/>
        </w:rPr>
        <w:footnoteRef/>
      </w:r>
      <w:r w:rsidRPr="00B107C7">
        <w:rPr>
          <w:sz w:val="18"/>
          <w:szCs w:val="18"/>
          <w:lang w:val="tr-TR"/>
        </w:rPr>
        <w:t xml:space="preserve"> Adres bilgilerindeki değişiklikler, on (10) gün içerisinde diğer tarafa bildirilmediği takdirde, eski adrese yapılacak tebligatlar ilgili tarafa ulaşmış sayılır.</w:t>
      </w:r>
    </w:p>
    <w:p w14:paraId="68B40DDD" w14:textId="77777777" w:rsidR="00C469A5" w:rsidRPr="00CF083B" w:rsidRDefault="00C469A5" w:rsidP="00990EBD">
      <w:pPr>
        <w:pStyle w:val="DipnotMetni"/>
        <w:spacing w:after="0"/>
        <w:ind w:left="180" w:hanging="180"/>
        <w:rPr>
          <w:sz w:val="18"/>
          <w:szCs w:val="18"/>
          <w:lang w:val="tr-TR"/>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0DF85" w14:textId="4ED345D7" w:rsidR="003642F0" w:rsidRDefault="003642F0">
    <w:pPr>
      <w:pStyle w:val="stBilgi"/>
    </w:pPr>
    <w:r>
      <w:rPr>
        <w:noProof/>
        <w:lang w:val="tr-TR" w:eastAsia="tr-TR"/>
      </w:rPr>
      <w:drawing>
        <wp:inline distT="0" distB="0" distL="0" distR="0" wp14:anchorId="3B0DDBB0" wp14:editId="1DB1B85F">
          <wp:extent cx="2291937" cy="497334"/>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8996" cy="520565"/>
                  </a:xfrm>
                  <a:prstGeom prst="rect">
                    <a:avLst/>
                  </a:prstGeom>
                  <a:noFill/>
                  <a:ln>
                    <a:noFill/>
                  </a:ln>
                </pic:spPr>
              </pic:pic>
            </a:graphicData>
          </a:graphic>
        </wp:inline>
      </w:drawing>
    </w:r>
    <w:r w:rsidR="00092524">
      <w:t xml:space="preserve">          </w:t>
    </w:r>
    <w:r w:rsidR="000379C5">
      <w:t xml:space="preserve">   </w:t>
    </w:r>
    <w:r w:rsidR="00092524">
      <w:t xml:space="preserve"> </w:t>
    </w:r>
    <w:r>
      <w:t xml:space="preserve"> </w:t>
    </w:r>
    <w:r w:rsidR="00BF2472">
      <w:pict w14:anchorId="230E1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4pt;height:40.3pt">
          <v:imagedata r:id="rId2" o:title="YATAY-SAYDAM"/>
        </v:shape>
      </w:pict>
    </w:r>
    <w:r w:rsidR="00092524">
      <w:t xml:space="preserve">             </w:t>
    </w:r>
    <w:r>
      <w:t xml:space="preserve">     </w:t>
    </w:r>
    <w:r w:rsidR="00092524">
      <w:rPr>
        <w:noProof/>
        <w:lang w:val="tr-TR" w:eastAsia="tr-TR"/>
      </w:rPr>
      <w:drawing>
        <wp:inline distT="0" distB="0" distL="0" distR="0" wp14:anchorId="69D78069" wp14:editId="0B662067">
          <wp:extent cx="934662" cy="540495"/>
          <wp:effectExtent l="0" t="0" r="0" b="0"/>
          <wp:docPr id="4" name="Resim 4" descr="ambl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Resim" descr="amblem.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37990" cy="542420"/>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474"/>
    <w:multiLevelType w:val="multilevel"/>
    <w:tmpl w:val="B9FEBAE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5C4C79"/>
    <w:multiLevelType w:val="multilevel"/>
    <w:tmpl w:val="F2D44D96"/>
    <w:lvl w:ilvl="0">
      <w:start w:val="23"/>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5790A4B"/>
    <w:multiLevelType w:val="hybridMultilevel"/>
    <w:tmpl w:val="229E5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32256D"/>
    <w:multiLevelType w:val="multilevel"/>
    <w:tmpl w:val="E7E015F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DA82141"/>
    <w:multiLevelType w:val="hybridMultilevel"/>
    <w:tmpl w:val="CCF6A312"/>
    <w:lvl w:ilvl="0" w:tplc="4F2484BE">
      <w:start w:val="1"/>
      <w:numFmt w:val="bullet"/>
      <w:lvlText w:val="-"/>
      <w:lvlJc w:val="left"/>
      <w:pPr>
        <w:ind w:left="950" w:hanging="360"/>
      </w:pPr>
      <w:rPr>
        <w:rFonts w:ascii="Times New Roman" w:eastAsia="Times New Roman" w:hAnsi="Times New Roman" w:cs="Times New Roman" w:hint="default"/>
        <w:b w:val="0"/>
      </w:rPr>
    </w:lvl>
    <w:lvl w:ilvl="1" w:tplc="041F0003" w:tentative="1">
      <w:start w:val="1"/>
      <w:numFmt w:val="bullet"/>
      <w:lvlText w:val="o"/>
      <w:lvlJc w:val="left"/>
      <w:pPr>
        <w:ind w:left="1670" w:hanging="360"/>
      </w:pPr>
      <w:rPr>
        <w:rFonts w:ascii="Courier New" w:hAnsi="Courier New" w:cs="Courier New" w:hint="default"/>
      </w:rPr>
    </w:lvl>
    <w:lvl w:ilvl="2" w:tplc="041F0005" w:tentative="1">
      <w:start w:val="1"/>
      <w:numFmt w:val="bullet"/>
      <w:lvlText w:val=""/>
      <w:lvlJc w:val="left"/>
      <w:pPr>
        <w:ind w:left="2390" w:hanging="360"/>
      </w:pPr>
      <w:rPr>
        <w:rFonts w:ascii="Wingdings" w:hAnsi="Wingdings" w:hint="default"/>
      </w:rPr>
    </w:lvl>
    <w:lvl w:ilvl="3" w:tplc="041F0001" w:tentative="1">
      <w:start w:val="1"/>
      <w:numFmt w:val="bullet"/>
      <w:lvlText w:val=""/>
      <w:lvlJc w:val="left"/>
      <w:pPr>
        <w:ind w:left="3110" w:hanging="360"/>
      </w:pPr>
      <w:rPr>
        <w:rFonts w:ascii="Symbol" w:hAnsi="Symbol" w:hint="default"/>
      </w:rPr>
    </w:lvl>
    <w:lvl w:ilvl="4" w:tplc="041F0003" w:tentative="1">
      <w:start w:val="1"/>
      <w:numFmt w:val="bullet"/>
      <w:lvlText w:val="o"/>
      <w:lvlJc w:val="left"/>
      <w:pPr>
        <w:ind w:left="3830" w:hanging="360"/>
      </w:pPr>
      <w:rPr>
        <w:rFonts w:ascii="Courier New" w:hAnsi="Courier New" w:cs="Courier New" w:hint="default"/>
      </w:rPr>
    </w:lvl>
    <w:lvl w:ilvl="5" w:tplc="041F0005" w:tentative="1">
      <w:start w:val="1"/>
      <w:numFmt w:val="bullet"/>
      <w:lvlText w:val=""/>
      <w:lvlJc w:val="left"/>
      <w:pPr>
        <w:ind w:left="4550" w:hanging="360"/>
      </w:pPr>
      <w:rPr>
        <w:rFonts w:ascii="Wingdings" w:hAnsi="Wingdings" w:hint="default"/>
      </w:rPr>
    </w:lvl>
    <w:lvl w:ilvl="6" w:tplc="041F0001" w:tentative="1">
      <w:start w:val="1"/>
      <w:numFmt w:val="bullet"/>
      <w:lvlText w:val=""/>
      <w:lvlJc w:val="left"/>
      <w:pPr>
        <w:ind w:left="5270" w:hanging="360"/>
      </w:pPr>
      <w:rPr>
        <w:rFonts w:ascii="Symbol" w:hAnsi="Symbol" w:hint="default"/>
      </w:rPr>
    </w:lvl>
    <w:lvl w:ilvl="7" w:tplc="041F0003" w:tentative="1">
      <w:start w:val="1"/>
      <w:numFmt w:val="bullet"/>
      <w:lvlText w:val="o"/>
      <w:lvlJc w:val="left"/>
      <w:pPr>
        <w:ind w:left="5990" w:hanging="360"/>
      </w:pPr>
      <w:rPr>
        <w:rFonts w:ascii="Courier New" w:hAnsi="Courier New" w:cs="Courier New" w:hint="default"/>
      </w:rPr>
    </w:lvl>
    <w:lvl w:ilvl="8" w:tplc="041F0005" w:tentative="1">
      <w:start w:val="1"/>
      <w:numFmt w:val="bullet"/>
      <w:lvlText w:val=""/>
      <w:lvlJc w:val="left"/>
      <w:pPr>
        <w:ind w:left="6710" w:hanging="360"/>
      </w:pPr>
      <w:rPr>
        <w:rFonts w:ascii="Wingdings" w:hAnsi="Wingdings" w:hint="default"/>
      </w:rPr>
    </w:lvl>
  </w:abstractNum>
  <w:abstractNum w:abstractNumId="5" w15:restartNumberingAfterBreak="0">
    <w:nsid w:val="44386150"/>
    <w:multiLevelType w:val="hybridMultilevel"/>
    <w:tmpl w:val="E480AC94"/>
    <w:lvl w:ilvl="0" w:tplc="04090017">
      <w:start w:val="1"/>
      <w:numFmt w:val="lowerLetter"/>
      <w:lvlText w:val="%1)"/>
      <w:lvlJc w:val="left"/>
      <w:pPr>
        <w:tabs>
          <w:tab w:val="num" w:pos="1068"/>
        </w:tabs>
        <w:ind w:left="1068" w:hanging="360"/>
      </w:pPr>
      <w:rPr>
        <w:rFonts w:hint="default"/>
      </w:rPr>
    </w:lvl>
    <w:lvl w:ilvl="1" w:tplc="041F0003">
      <w:start w:val="1"/>
      <w:numFmt w:val="lowerLetter"/>
      <w:lvlText w:val="%2."/>
      <w:lvlJc w:val="left"/>
      <w:pPr>
        <w:tabs>
          <w:tab w:val="num" w:pos="1788"/>
        </w:tabs>
        <w:ind w:left="1788" w:hanging="360"/>
      </w:pPr>
    </w:lvl>
    <w:lvl w:ilvl="2" w:tplc="041F0005" w:tentative="1">
      <w:start w:val="1"/>
      <w:numFmt w:val="lowerRoman"/>
      <w:lvlText w:val="%3."/>
      <w:lvlJc w:val="right"/>
      <w:pPr>
        <w:tabs>
          <w:tab w:val="num" w:pos="2508"/>
        </w:tabs>
        <w:ind w:left="2508" w:hanging="180"/>
      </w:pPr>
    </w:lvl>
    <w:lvl w:ilvl="3" w:tplc="041F0001" w:tentative="1">
      <w:start w:val="1"/>
      <w:numFmt w:val="decimal"/>
      <w:lvlText w:val="%4."/>
      <w:lvlJc w:val="left"/>
      <w:pPr>
        <w:tabs>
          <w:tab w:val="num" w:pos="3228"/>
        </w:tabs>
        <w:ind w:left="3228" w:hanging="360"/>
      </w:pPr>
    </w:lvl>
    <w:lvl w:ilvl="4" w:tplc="041F0003" w:tentative="1">
      <w:start w:val="1"/>
      <w:numFmt w:val="lowerLetter"/>
      <w:lvlText w:val="%5."/>
      <w:lvlJc w:val="left"/>
      <w:pPr>
        <w:tabs>
          <w:tab w:val="num" w:pos="3948"/>
        </w:tabs>
        <w:ind w:left="3948" w:hanging="360"/>
      </w:pPr>
    </w:lvl>
    <w:lvl w:ilvl="5" w:tplc="041F0005" w:tentative="1">
      <w:start w:val="1"/>
      <w:numFmt w:val="lowerRoman"/>
      <w:lvlText w:val="%6."/>
      <w:lvlJc w:val="right"/>
      <w:pPr>
        <w:tabs>
          <w:tab w:val="num" w:pos="4668"/>
        </w:tabs>
        <w:ind w:left="4668" w:hanging="180"/>
      </w:pPr>
    </w:lvl>
    <w:lvl w:ilvl="6" w:tplc="041F0001" w:tentative="1">
      <w:start w:val="1"/>
      <w:numFmt w:val="decimal"/>
      <w:lvlText w:val="%7."/>
      <w:lvlJc w:val="left"/>
      <w:pPr>
        <w:tabs>
          <w:tab w:val="num" w:pos="5388"/>
        </w:tabs>
        <w:ind w:left="5388" w:hanging="360"/>
      </w:pPr>
    </w:lvl>
    <w:lvl w:ilvl="7" w:tplc="041F0003" w:tentative="1">
      <w:start w:val="1"/>
      <w:numFmt w:val="lowerLetter"/>
      <w:lvlText w:val="%8."/>
      <w:lvlJc w:val="left"/>
      <w:pPr>
        <w:tabs>
          <w:tab w:val="num" w:pos="6108"/>
        </w:tabs>
        <w:ind w:left="6108" w:hanging="360"/>
      </w:pPr>
    </w:lvl>
    <w:lvl w:ilvl="8" w:tplc="041F0005" w:tentative="1">
      <w:start w:val="1"/>
      <w:numFmt w:val="lowerRoman"/>
      <w:lvlText w:val="%9."/>
      <w:lvlJc w:val="right"/>
      <w:pPr>
        <w:tabs>
          <w:tab w:val="num" w:pos="6828"/>
        </w:tabs>
        <w:ind w:left="6828" w:hanging="180"/>
      </w:pPr>
    </w:lvl>
  </w:abstractNum>
  <w:abstractNum w:abstractNumId="6" w15:restartNumberingAfterBreak="0">
    <w:nsid w:val="4C477441"/>
    <w:multiLevelType w:val="hybridMultilevel"/>
    <w:tmpl w:val="C7106216"/>
    <w:lvl w:ilvl="0" w:tplc="FFFFFFFF">
      <w:start w:val="1"/>
      <w:numFmt w:val="lowerLetter"/>
      <w:lvlText w:val="%1)"/>
      <w:lvlJc w:val="left"/>
      <w:pPr>
        <w:tabs>
          <w:tab w:val="num" w:pos="1068"/>
        </w:tabs>
        <w:ind w:left="1068" w:hanging="360"/>
      </w:pPr>
      <w:rPr>
        <w:rFonts w:hint="default"/>
      </w:rPr>
    </w:lvl>
    <w:lvl w:ilvl="1" w:tplc="0409001B">
      <w:start w:val="1"/>
      <w:numFmt w:val="lowerRoman"/>
      <w:lvlText w:val="%2."/>
      <w:lvlJc w:val="right"/>
      <w:pPr>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7" w15:restartNumberingAfterBreak="0">
    <w:nsid w:val="655409FC"/>
    <w:multiLevelType w:val="hybridMultilevel"/>
    <w:tmpl w:val="6512CD30"/>
    <w:lvl w:ilvl="0" w:tplc="041F0017">
      <w:start w:val="1"/>
      <w:numFmt w:val="lowerLetter"/>
      <w:lvlText w:val="%1)"/>
      <w:lvlJc w:val="left"/>
      <w:pPr>
        <w:ind w:left="4110" w:hanging="360"/>
      </w:pPr>
    </w:lvl>
    <w:lvl w:ilvl="1" w:tplc="041F0019" w:tentative="1">
      <w:start w:val="1"/>
      <w:numFmt w:val="lowerLetter"/>
      <w:lvlText w:val="%2."/>
      <w:lvlJc w:val="left"/>
      <w:pPr>
        <w:ind w:left="4830" w:hanging="360"/>
      </w:pPr>
    </w:lvl>
    <w:lvl w:ilvl="2" w:tplc="041F001B" w:tentative="1">
      <w:start w:val="1"/>
      <w:numFmt w:val="lowerRoman"/>
      <w:lvlText w:val="%3."/>
      <w:lvlJc w:val="right"/>
      <w:pPr>
        <w:ind w:left="5550" w:hanging="180"/>
      </w:pPr>
    </w:lvl>
    <w:lvl w:ilvl="3" w:tplc="041F000F" w:tentative="1">
      <w:start w:val="1"/>
      <w:numFmt w:val="decimal"/>
      <w:lvlText w:val="%4."/>
      <w:lvlJc w:val="left"/>
      <w:pPr>
        <w:ind w:left="6270" w:hanging="360"/>
      </w:pPr>
    </w:lvl>
    <w:lvl w:ilvl="4" w:tplc="041F0019" w:tentative="1">
      <w:start w:val="1"/>
      <w:numFmt w:val="lowerLetter"/>
      <w:lvlText w:val="%5."/>
      <w:lvlJc w:val="left"/>
      <w:pPr>
        <w:ind w:left="6990" w:hanging="360"/>
      </w:pPr>
    </w:lvl>
    <w:lvl w:ilvl="5" w:tplc="041F001B" w:tentative="1">
      <w:start w:val="1"/>
      <w:numFmt w:val="lowerRoman"/>
      <w:lvlText w:val="%6."/>
      <w:lvlJc w:val="right"/>
      <w:pPr>
        <w:ind w:left="7710" w:hanging="180"/>
      </w:pPr>
    </w:lvl>
    <w:lvl w:ilvl="6" w:tplc="041F000F" w:tentative="1">
      <w:start w:val="1"/>
      <w:numFmt w:val="decimal"/>
      <w:lvlText w:val="%7."/>
      <w:lvlJc w:val="left"/>
      <w:pPr>
        <w:ind w:left="8430" w:hanging="360"/>
      </w:pPr>
    </w:lvl>
    <w:lvl w:ilvl="7" w:tplc="041F0019" w:tentative="1">
      <w:start w:val="1"/>
      <w:numFmt w:val="lowerLetter"/>
      <w:lvlText w:val="%8."/>
      <w:lvlJc w:val="left"/>
      <w:pPr>
        <w:ind w:left="9150" w:hanging="360"/>
      </w:pPr>
    </w:lvl>
    <w:lvl w:ilvl="8" w:tplc="041F001B" w:tentative="1">
      <w:start w:val="1"/>
      <w:numFmt w:val="lowerRoman"/>
      <w:lvlText w:val="%9."/>
      <w:lvlJc w:val="right"/>
      <w:pPr>
        <w:ind w:left="9870" w:hanging="180"/>
      </w:pPr>
    </w:lvl>
  </w:abstractNum>
  <w:abstractNum w:abstractNumId="8" w15:restartNumberingAfterBreak="0">
    <w:nsid w:val="697D1CC8"/>
    <w:multiLevelType w:val="multilevel"/>
    <w:tmpl w:val="C176438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77F41459"/>
    <w:multiLevelType w:val="multilevel"/>
    <w:tmpl w:val="23F2730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F1E7257"/>
    <w:multiLevelType w:val="hybridMultilevel"/>
    <w:tmpl w:val="1D165CD8"/>
    <w:lvl w:ilvl="0" w:tplc="04360632">
      <w:start w:val="1"/>
      <mc:AlternateContent>
        <mc:Choice Requires="w14">
          <w:numFmt w:val="custom" w:format="a, ç, ĝ, ..."/>
        </mc:Choice>
        <mc:Fallback>
          <w:numFmt w:val="decimal"/>
        </mc:Fallback>
      </mc:AlternateContent>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3"/>
  </w:num>
  <w:num w:numId="2">
    <w:abstractNumId w:val="9"/>
  </w:num>
  <w:num w:numId="3">
    <w:abstractNumId w:val="0"/>
  </w:num>
  <w:num w:numId="4">
    <w:abstractNumId w:val="8"/>
  </w:num>
  <w:num w:numId="5">
    <w:abstractNumId w:val="5"/>
  </w:num>
  <w:num w:numId="6">
    <w:abstractNumId w:val="4"/>
  </w:num>
  <w:num w:numId="7">
    <w:abstractNumId w:val="7"/>
  </w:num>
  <w:num w:numId="8">
    <w:abstractNumId w:val="10"/>
  </w:num>
  <w:num w:numId="9">
    <w:abstractNumId w:val="2"/>
  </w:num>
  <w:num w:numId="10">
    <w:abstractNumId w:val="6"/>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EBD"/>
    <w:rsid w:val="00007F50"/>
    <w:rsid w:val="0001173E"/>
    <w:rsid w:val="00011B92"/>
    <w:rsid w:val="00012B70"/>
    <w:rsid w:val="000145AA"/>
    <w:rsid w:val="000148C5"/>
    <w:rsid w:val="000175C4"/>
    <w:rsid w:val="000202AE"/>
    <w:rsid w:val="0002110B"/>
    <w:rsid w:val="00023BED"/>
    <w:rsid w:val="00023DEC"/>
    <w:rsid w:val="00025201"/>
    <w:rsid w:val="000311CB"/>
    <w:rsid w:val="00036117"/>
    <w:rsid w:val="000379C5"/>
    <w:rsid w:val="00037DA4"/>
    <w:rsid w:val="000400AB"/>
    <w:rsid w:val="00040A35"/>
    <w:rsid w:val="0004371D"/>
    <w:rsid w:val="0004420B"/>
    <w:rsid w:val="000515DF"/>
    <w:rsid w:val="00051D44"/>
    <w:rsid w:val="00053EDB"/>
    <w:rsid w:val="00055161"/>
    <w:rsid w:val="0006043A"/>
    <w:rsid w:val="00061D9A"/>
    <w:rsid w:val="00062D78"/>
    <w:rsid w:val="00067083"/>
    <w:rsid w:val="0007053D"/>
    <w:rsid w:val="00072B92"/>
    <w:rsid w:val="000731DE"/>
    <w:rsid w:val="000807B6"/>
    <w:rsid w:val="00081F72"/>
    <w:rsid w:val="0008375D"/>
    <w:rsid w:val="000843A3"/>
    <w:rsid w:val="000850F8"/>
    <w:rsid w:val="0008594F"/>
    <w:rsid w:val="0008607F"/>
    <w:rsid w:val="00086730"/>
    <w:rsid w:val="00087333"/>
    <w:rsid w:val="000875F4"/>
    <w:rsid w:val="00087A30"/>
    <w:rsid w:val="00091EF8"/>
    <w:rsid w:val="00092524"/>
    <w:rsid w:val="00093853"/>
    <w:rsid w:val="00095938"/>
    <w:rsid w:val="000A0746"/>
    <w:rsid w:val="000A1B86"/>
    <w:rsid w:val="000A30C1"/>
    <w:rsid w:val="000A4F64"/>
    <w:rsid w:val="000B0809"/>
    <w:rsid w:val="000B4D45"/>
    <w:rsid w:val="000B5534"/>
    <w:rsid w:val="000B5EEC"/>
    <w:rsid w:val="000C46B0"/>
    <w:rsid w:val="000C7883"/>
    <w:rsid w:val="000D1170"/>
    <w:rsid w:val="000D1E45"/>
    <w:rsid w:val="000D3CE3"/>
    <w:rsid w:val="000D3FA2"/>
    <w:rsid w:val="000D43A0"/>
    <w:rsid w:val="000E327D"/>
    <w:rsid w:val="000F23B2"/>
    <w:rsid w:val="000F296D"/>
    <w:rsid w:val="000F545D"/>
    <w:rsid w:val="000F6062"/>
    <w:rsid w:val="000F7D77"/>
    <w:rsid w:val="00107296"/>
    <w:rsid w:val="00107963"/>
    <w:rsid w:val="001118B9"/>
    <w:rsid w:val="001148A8"/>
    <w:rsid w:val="001209FF"/>
    <w:rsid w:val="00121FD5"/>
    <w:rsid w:val="00122CE8"/>
    <w:rsid w:val="00122D1F"/>
    <w:rsid w:val="00123734"/>
    <w:rsid w:val="0012546C"/>
    <w:rsid w:val="001268BB"/>
    <w:rsid w:val="00127822"/>
    <w:rsid w:val="001305D2"/>
    <w:rsid w:val="0013074F"/>
    <w:rsid w:val="00133023"/>
    <w:rsid w:val="00133430"/>
    <w:rsid w:val="00134EED"/>
    <w:rsid w:val="001427AD"/>
    <w:rsid w:val="0014699D"/>
    <w:rsid w:val="0014759F"/>
    <w:rsid w:val="00147F6D"/>
    <w:rsid w:val="00151B2E"/>
    <w:rsid w:val="00151BF0"/>
    <w:rsid w:val="0015651B"/>
    <w:rsid w:val="00157FAC"/>
    <w:rsid w:val="001618E0"/>
    <w:rsid w:val="001618FB"/>
    <w:rsid w:val="00162913"/>
    <w:rsid w:val="001638A1"/>
    <w:rsid w:val="00165F55"/>
    <w:rsid w:val="00166265"/>
    <w:rsid w:val="0016720E"/>
    <w:rsid w:val="00171BCE"/>
    <w:rsid w:val="00176E82"/>
    <w:rsid w:val="00182C5F"/>
    <w:rsid w:val="00183588"/>
    <w:rsid w:val="00186E7D"/>
    <w:rsid w:val="001871CC"/>
    <w:rsid w:val="001909A6"/>
    <w:rsid w:val="00193717"/>
    <w:rsid w:val="001945AB"/>
    <w:rsid w:val="00196A0B"/>
    <w:rsid w:val="001A049F"/>
    <w:rsid w:val="001A0901"/>
    <w:rsid w:val="001A0C07"/>
    <w:rsid w:val="001A3ADF"/>
    <w:rsid w:val="001A4D06"/>
    <w:rsid w:val="001A70F5"/>
    <w:rsid w:val="001A719F"/>
    <w:rsid w:val="001B0C15"/>
    <w:rsid w:val="001B3F69"/>
    <w:rsid w:val="001B4E41"/>
    <w:rsid w:val="001B585F"/>
    <w:rsid w:val="001B5E15"/>
    <w:rsid w:val="001B6828"/>
    <w:rsid w:val="001C05DE"/>
    <w:rsid w:val="001C3B67"/>
    <w:rsid w:val="001C74A5"/>
    <w:rsid w:val="001D09E6"/>
    <w:rsid w:val="001D174F"/>
    <w:rsid w:val="001D1D28"/>
    <w:rsid w:val="001D42AC"/>
    <w:rsid w:val="001D4823"/>
    <w:rsid w:val="001E3FD8"/>
    <w:rsid w:val="001E768D"/>
    <w:rsid w:val="001F0AE6"/>
    <w:rsid w:val="001F31F1"/>
    <w:rsid w:val="001F5CAE"/>
    <w:rsid w:val="00200044"/>
    <w:rsid w:val="00200A17"/>
    <w:rsid w:val="002019E5"/>
    <w:rsid w:val="00201BAB"/>
    <w:rsid w:val="00201BF9"/>
    <w:rsid w:val="00201F52"/>
    <w:rsid w:val="00202BC4"/>
    <w:rsid w:val="0021138B"/>
    <w:rsid w:val="00213DE5"/>
    <w:rsid w:val="00215155"/>
    <w:rsid w:val="0021529E"/>
    <w:rsid w:val="00217167"/>
    <w:rsid w:val="00217B16"/>
    <w:rsid w:val="00217CBA"/>
    <w:rsid w:val="00220006"/>
    <w:rsid w:val="0022077A"/>
    <w:rsid w:val="00220F07"/>
    <w:rsid w:val="002213F5"/>
    <w:rsid w:val="00223B40"/>
    <w:rsid w:val="002241F7"/>
    <w:rsid w:val="002249EA"/>
    <w:rsid w:val="00225A3E"/>
    <w:rsid w:val="00227E9E"/>
    <w:rsid w:val="0023004C"/>
    <w:rsid w:val="002306F7"/>
    <w:rsid w:val="002340CC"/>
    <w:rsid w:val="0023460B"/>
    <w:rsid w:val="002347FC"/>
    <w:rsid w:val="002429A0"/>
    <w:rsid w:val="00251A80"/>
    <w:rsid w:val="0025387A"/>
    <w:rsid w:val="00254925"/>
    <w:rsid w:val="00257C3A"/>
    <w:rsid w:val="00260ED3"/>
    <w:rsid w:val="00261113"/>
    <w:rsid w:val="0026661B"/>
    <w:rsid w:val="002669E2"/>
    <w:rsid w:val="00270F8F"/>
    <w:rsid w:val="00273C07"/>
    <w:rsid w:val="00273E7D"/>
    <w:rsid w:val="002743CF"/>
    <w:rsid w:val="00277D7F"/>
    <w:rsid w:val="002805F2"/>
    <w:rsid w:val="002807F8"/>
    <w:rsid w:val="002819DC"/>
    <w:rsid w:val="002825CE"/>
    <w:rsid w:val="0028317E"/>
    <w:rsid w:val="0028548B"/>
    <w:rsid w:val="002925B5"/>
    <w:rsid w:val="00294B92"/>
    <w:rsid w:val="00295B84"/>
    <w:rsid w:val="002972E8"/>
    <w:rsid w:val="002A5534"/>
    <w:rsid w:val="002A6EB7"/>
    <w:rsid w:val="002A7096"/>
    <w:rsid w:val="002B26C0"/>
    <w:rsid w:val="002B2E70"/>
    <w:rsid w:val="002B48CA"/>
    <w:rsid w:val="002B7409"/>
    <w:rsid w:val="002B7EAF"/>
    <w:rsid w:val="002B8342"/>
    <w:rsid w:val="002C0B7D"/>
    <w:rsid w:val="002C1B02"/>
    <w:rsid w:val="002C1EF1"/>
    <w:rsid w:val="002C2A36"/>
    <w:rsid w:val="002C2E4B"/>
    <w:rsid w:val="002C7EBA"/>
    <w:rsid w:val="002D54BE"/>
    <w:rsid w:val="002D6A76"/>
    <w:rsid w:val="002D9A63"/>
    <w:rsid w:val="002E0568"/>
    <w:rsid w:val="002E3580"/>
    <w:rsid w:val="002E3EA4"/>
    <w:rsid w:val="002E5300"/>
    <w:rsid w:val="002E6266"/>
    <w:rsid w:val="002F07A2"/>
    <w:rsid w:val="002F1744"/>
    <w:rsid w:val="002F17F1"/>
    <w:rsid w:val="002F4416"/>
    <w:rsid w:val="002F460D"/>
    <w:rsid w:val="002F690D"/>
    <w:rsid w:val="002F6E32"/>
    <w:rsid w:val="00300517"/>
    <w:rsid w:val="00300F98"/>
    <w:rsid w:val="00303BD8"/>
    <w:rsid w:val="00305E0D"/>
    <w:rsid w:val="00306606"/>
    <w:rsid w:val="003073FE"/>
    <w:rsid w:val="00310A85"/>
    <w:rsid w:val="003119CB"/>
    <w:rsid w:val="00313BAC"/>
    <w:rsid w:val="0031672E"/>
    <w:rsid w:val="00320549"/>
    <w:rsid w:val="003205AB"/>
    <w:rsid w:val="00324E45"/>
    <w:rsid w:val="00324FF4"/>
    <w:rsid w:val="00326230"/>
    <w:rsid w:val="00327CD6"/>
    <w:rsid w:val="00327FC0"/>
    <w:rsid w:val="00337A6E"/>
    <w:rsid w:val="00340A96"/>
    <w:rsid w:val="00341D21"/>
    <w:rsid w:val="00341DB8"/>
    <w:rsid w:val="003429BC"/>
    <w:rsid w:val="00346B35"/>
    <w:rsid w:val="00347933"/>
    <w:rsid w:val="0035067E"/>
    <w:rsid w:val="00356E2A"/>
    <w:rsid w:val="00363AC3"/>
    <w:rsid w:val="003642F0"/>
    <w:rsid w:val="00365AAD"/>
    <w:rsid w:val="0036723E"/>
    <w:rsid w:val="00371918"/>
    <w:rsid w:val="00371B7E"/>
    <w:rsid w:val="00371E0E"/>
    <w:rsid w:val="003748C2"/>
    <w:rsid w:val="0038241D"/>
    <w:rsid w:val="00382905"/>
    <w:rsid w:val="00383120"/>
    <w:rsid w:val="00385F12"/>
    <w:rsid w:val="0039465C"/>
    <w:rsid w:val="003A1CFB"/>
    <w:rsid w:val="003A2CE4"/>
    <w:rsid w:val="003B0263"/>
    <w:rsid w:val="003B1AD6"/>
    <w:rsid w:val="003B53F5"/>
    <w:rsid w:val="003B6D25"/>
    <w:rsid w:val="003C160E"/>
    <w:rsid w:val="003C5095"/>
    <w:rsid w:val="003C5666"/>
    <w:rsid w:val="003C6802"/>
    <w:rsid w:val="003D08B7"/>
    <w:rsid w:val="003D13F2"/>
    <w:rsid w:val="003D1CD5"/>
    <w:rsid w:val="003D285D"/>
    <w:rsid w:val="003D5A8A"/>
    <w:rsid w:val="003D679D"/>
    <w:rsid w:val="003D6F4D"/>
    <w:rsid w:val="003D78E3"/>
    <w:rsid w:val="003D7EB9"/>
    <w:rsid w:val="003E2A3E"/>
    <w:rsid w:val="003E2AD5"/>
    <w:rsid w:val="003E2B52"/>
    <w:rsid w:val="003E2D29"/>
    <w:rsid w:val="003F2AEA"/>
    <w:rsid w:val="003F2DDB"/>
    <w:rsid w:val="003F41EE"/>
    <w:rsid w:val="00400D26"/>
    <w:rsid w:val="004040C8"/>
    <w:rsid w:val="00405F6A"/>
    <w:rsid w:val="004067A8"/>
    <w:rsid w:val="00410767"/>
    <w:rsid w:val="004125CD"/>
    <w:rsid w:val="0042720A"/>
    <w:rsid w:val="00435512"/>
    <w:rsid w:val="00435676"/>
    <w:rsid w:val="00435F04"/>
    <w:rsid w:val="00436186"/>
    <w:rsid w:val="00437C6C"/>
    <w:rsid w:val="00437D19"/>
    <w:rsid w:val="00441120"/>
    <w:rsid w:val="00441D94"/>
    <w:rsid w:val="00443AE3"/>
    <w:rsid w:val="00446DAC"/>
    <w:rsid w:val="00447DE9"/>
    <w:rsid w:val="00447EB8"/>
    <w:rsid w:val="0045011E"/>
    <w:rsid w:val="00450680"/>
    <w:rsid w:val="00453483"/>
    <w:rsid w:val="0045409C"/>
    <w:rsid w:val="004604E2"/>
    <w:rsid w:val="004631E0"/>
    <w:rsid w:val="00463EFB"/>
    <w:rsid w:val="00464D1A"/>
    <w:rsid w:val="004705A6"/>
    <w:rsid w:val="00474577"/>
    <w:rsid w:val="00477A51"/>
    <w:rsid w:val="00480238"/>
    <w:rsid w:val="004806DB"/>
    <w:rsid w:val="004810EE"/>
    <w:rsid w:val="00484D10"/>
    <w:rsid w:val="00486EE7"/>
    <w:rsid w:val="0048720D"/>
    <w:rsid w:val="00490814"/>
    <w:rsid w:val="0049128E"/>
    <w:rsid w:val="00491341"/>
    <w:rsid w:val="00491F1F"/>
    <w:rsid w:val="00491FD2"/>
    <w:rsid w:val="0049229C"/>
    <w:rsid w:val="00494EF4"/>
    <w:rsid w:val="004A0CEC"/>
    <w:rsid w:val="004A134D"/>
    <w:rsid w:val="004A24B7"/>
    <w:rsid w:val="004A403B"/>
    <w:rsid w:val="004A59B2"/>
    <w:rsid w:val="004A7355"/>
    <w:rsid w:val="004B1E44"/>
    <w:rsid w:val="004B32BA"/>
    <w:rsid w:val="004B3334"/>
    <w:rsid w:val="004B4382"/>
    <w:rsid w:val="004B496C"/>
    <w:rsid w:val="004B4FEA"/>
    <w:rsid w:val="004B57FE"/>
    <w:rsid w:val="004C15A5"/>
    <w:rsid w:val="004C2B2D"/>
    <w:rsid w:val="004C2B7B"/>
    <w:rsid w:val="004C4254"/>
    <w:rsid w:val="004C53A8"/>
    <w:rsid w:val="004C626E"/>
    <w:rsid w:val="004D201D"/>
    <w:rsid w:val="004E1C0F"/>
    <w:rsid w:val="004E2179"/>
    <w:rsid w:val="004E504C"/>
    <w:rsid w:val="004E6ED0"/>
    <w:rsid w:val="004F1BA7"/>
    <w:rsid w:val="004F221B"/>
    <w:rsid w:val="004F2C1E"/>
    <w:rsid w:val="004F3740"/>
    <w:rsid w:val="004F3B6F"/>
    <w:rsid w:val="004F44D3"/>
    <w:rsid w:val="004F6D67"/>
    <w:rsid w:val="00501B07"/>
    <w:rsid w:val="00501F5F"/>
    <w:rsid w:val="00506C46"/>
    <w:rsid w:val="00507D0D"/>
    <w:rsid w:val="00515931"/>
    <w:rsid w:val="0051717A"/>
    <w:rsid w:val="005235A3"/>
    <w:rsid w:val="005237A8"/>
    <w:rsid w:val="00524118"/>
    <w:rsid w:val="005253BD"/>
    <w:rsid w:val="00526F33"/>
    <w:rsid w:val="005311EF"/>
    <w:rsid w:val="005364FA"/>
    <w:rsid w:val="00542321"/>
    <w:rsid w:val="00544F9A"/>
    <w:rsid w:val="00547DA7"/>
    <w:rsid w:val="00551665"/>
    <w:rsid w:val="005517E5"/>
    <w:rsid w:val="00551BB0"/>
    <w:rsid w:val="00552B73"/>
    <w:rsid w:val="00554502"/>
    <w:rsid w:val="005566EC"/>
    <w:rsid w:val="00557E35"/>
    <w:rsid w:val="0056255C"/>
    <w:rsid w:val="0056361E"/>
    <w:rsid w:val="005663C3"/>
    <w:rsid w:val="005700A9"/>
    <w:rsid w:val="005702A8"/>
    <w:rsid w:val="00571D01"/>
    <w:rsid w:val="00576255"/>
    <w:rsid w:val="0057716C"/>
    <w:rsid w:val="005809F9"/>
    <w:rsid w:val="00581300"/>
    <w:rsid w:val="00585909"/>
    <w:rsid w:val="005861D6"/>
    <w:rsid w:val="0059441D"/>
    <w:rsid w:val="005A1708"/>
    <w:rsid w:val="005A4240"/>
    <w:rsid w:val="005B09DD"/>
    <w:rsid w:val="005B162A"/>
    <w:rsid w:val="005B2991"/>
    <w:rsid w:val="005B2AAB"/>
    <w:rsid w:val="005B4399"/>
    <w:rsid w:val="005B5E6B"/>
    <w:rsid w:val="005B64A1"/>
    <w:rsid w:val="005B78BA"/>
    <w:rsid w:val="005C3E59"/>
    <w:rsid w:val="005C504E"/>
    <w:rsid w:val="005C681D"/>
    <w:rsid w:val="005D001A"/>
    <w:rsid w:val="005D12A4"/>
    <w:rsid w:val="005D2C32"/>
    <w:rsid w:val="005D58F5"/>
    <w:rsid w:val="005D65F1"/>
    <w:rsid w:val="005D6A94"/>
    <w:rsid w:val="005E2871"/>
    <w:rsid w:val="005E4757"/>
    <w:rsid w:val="005E4F72"/>
    <w:rsid w:val="005E781A"/>
    <w:rsid w:val="005F2BAB"/>
    <w:rsid w:val="00600B7E"/>
    <w:rsid w:val="00601EDF"/>
    <w:rsid w:val="006024E6"/>
    <w:rsid w:val="006024FD"/>
    <w:rsid w:val="00602F4D"/>
    <w:rsid w:val="00606F7B"/>
    <w:rsid w:val="00607C42"/>
    <w:rsid w:val="00607D52"/>
    <w:rsid w:val="00611C15"/>
    <w:rsid w:val="00612AD5"/>
    <w:rsid w:val="00614713"/>
    <w:rsid w:val="00615901"/>
    <w:rsid w:val="006166BA"/>
    <w:rsid w:val="00624170"/>
    <w:rsid w:val="00625A2A"/>
    <w:rsid w:val="00626ACF"/>
    <w:rsid w:val="006332BA"/>
    <w:rsid w:val="00637605"/>
    <w:rsid w:val="00642FCA"/>
    <w:rsid w:val="006435E8"/>
    <w:rsid w:val="006473FB"/>
    <w:rsid w:val="0064743B"/>
    <w:rsid w:val="00653A30"/>
    <w:rsid w:val="00653DBE"/>
    <w:rsid w:val="0065471A"/>
    <w:rsid w:val="0066027D"/>
    <w:rsid w:val="0067382E"/>
    <w:rsid w:val="00674317"/>
    <w:rsid w:val="00675C30"/>
    <w:rsid w:val="006800AE"/>
    <w:rsid w:val="00680E7D"/>
    <w:rsid w:val="00682501"/>
    <w:rsid w:val="00683198"/>
    <w:rsid w:val="00684705"/>
    <w:rsid w:val="00687D90"/>
    <w:rsid w:val="00690822"/>
    <w:rsid w:val="00692131"/>
    <w:rsid w:val="00692D36"/>
    <w:rsid w:val="006933BF"/>
    <w:rsid w:val="0069745C"/>
    <w:rsid w:val="0069789B"/>
    <w:rsid w:val="006A1A0A"/>
    <w:rsid w:val="006A1C50"/>
    <w:rsid w:val="006A1F7F"/>
    <w:rsid w:val="006A25C6"/>
    <w:rsid w:val="006A4974"/>
    <w:rsid w:val="006A5950"/>
    <w:rsid w:val="006A6631"/>
    <w:rsid w:val="006B5159"/>
    <w:rsid w:val="006C1DD2"/>
    <w:rsid w:val="006C20BD"/>
    <w:rsid w:val="006C2A5A"/>
    <w:rsid w:val="006C441B"/>
    <w:rsid w:val="006C455F"/>
    <w:rsid w:val="006C4A11"/>
    <w:rsid w:val="006D2B77"/>
    <w:rsid w:val="006D5C0F"/>
    <w:rsid w:val="006D7057"/>
    <w:rsid w:val="006E3974"/>
    <w:rsid w:val="006E41D3"/>
    <w:rsid w:val="006E48C9"/>
    <w:rsid w:val="006E523D"/>
    <w:rsid w:val="006E5FE8"/>
    <w:rsid w:val="006E77DE"/>
    <w:rsid w:val="006F09D1"/>
    <w:rsid w:val="006F17F8"/>
    <w:rsid w:val="006F2FBA"/>
    <w:rsid w:val="006F4D72"/>
    <w:rsid w:val="00700860"/>
    <w:rsid w:val="00704A59"/>
    <w:rsid w:val="00704FD7"/>
    <w:rsid w:val="00715B44"/>
    <w:rsid w:val="00720E94"/>
    <w:rsid w:val="00724459"/>
    <w:rsid w:val="00726C1B"/>
    <w:rsid w:val="00726F6C"/>
    <w:rsid w:val="0073322D"/>
    <w:rsid w:val="00742164"/>
    <w:rsid w:val="0074386F"/>
    <w:rsid w:val="007448BE"/>
    <w:rsid w:val="00750057"/>
    <w:rsid w:val="00751E7F"/>
    <w:rsid w:val="007534F7"/>
    <w:rsid w:val="00757F4D"/>
    <w:rsid w:val="007601F2"/>
    <w:rsid w:val="007603C5"/>
    <w:rsid w:val="00760ED6"/>
    <w:rsid w:val="00760EDA"/>
    <w:rsid w:val="00761FC2"/>
    <w:rsid w:val="00762130"/>
    <w:rsid w:val="00762327"/>
    <w:rsid w:val="0076267D"/>
    <w:rsid w:val="00762D4D"/>
    <w:rsid w:val="00763D9C"/>
    <w:rsid w:val="00763F33"/>
    <w:rsid w:val="00765B34"/>
    <w:rsid w:val="007666AF"/>
    <w:rsid w:val="007675FF"/>
    <w:rsid w:val="007709B5"/>
    <w:rsid w:val="00772C5B"/>
    <w:rsid w:val="007763E5"/>
    <w:rsid w:val="00776FD8"/>
    <w:rsid w:val="007827FD"/>
    <w:rsid w:val="00786066"/>
    <w:rsid w:val="0078783C"/>
    <w:rsid w:val="00791E35"/>
    <w:rsid w:val="007932C1"/>
    <w:rsid w:val="007937F8"/>
    <w:rsid w:val="00793EAE"/>
    <w:rsid w:val="00794FE7"/>
    <w:rsid w:val="007A0CD2"/>
    <w:rsid w:val="007A4BB6"/>
    <w:rsid w:val="007B0572"/>
    <w:rsid w:val="007B213D"/>
    <w:rsid w:val="007B465D"/>
    <w:rsid w:val="007B534E"/>
    <w:rsid w:val="007B67F9"/>
    <w:rsid w:val="007B68FA"/>
    <w:rsid w:val="007B6DEC"/>
    <w:rsid w:val="007C0B0F"/>
    <w:rsid w:val="007C0B87"/>
    <w:rsid w:val="007C11CA"/>
    <w:rsid w:val="007C610B"/>
    <w:rsid w:val="007C65A6"/>
    <w:rsid w:val="007D0A9B"/>
    <w:rsid w:val="007D3328"/>
    <w:rsid w:val="007D41BE"/>
    <w:rsid w:val="007D4DC8"/>
    <w:rsid w:val="007D6FDF"/>
    <w:rsid w:val="007D7995"/>
    <w:rsid w:val="007E0DB1"/>
    <w:rsid w:val="007E0F8C"/>
    <w:rsid w:val="007E3CE3"/>
    <w:rsid w:val="007E4C83"/>
    <w:rsid w:val="007E5242"/>
    <w:rsid w:val="007F053F"/>
    <w:rsid w:val="007F070C"/>
    <w:rsid w:val="007F1115"/>
    <w:rsid w:val="00800299"/>
    <w:rsid w:val="00803BF2"/>
    <w:rsid w:val="00804562"/>
    <w:rsid w:val="00804FBF"/>
    <w:rsid w:val="00805850"/>
    <w:rsid w:val="008058A7"/>
    <w:rsid w:val="008061D8"/>
    <w:rsid w:val="00807867"/>
    <w:rsid w:val="008104AC"/>
    <w:rsid w:val="0081245D"/>
    <w:rsid w:val="00813447"/>
    <w:rsid w:val="00815D11"/>
    <w:rsid w:val="00816A53"/>
    <w:rsid w:val="0082289D"/>
    <w:rsid w:val="008269D2"/>
    <w:rsid w:val="00830966"/>
    <w:rsid w:val="00834EE2"/>
    <w:rsid w:val="00842051"/>
    <w:rsid w:val="00842FE3"/>
    <w:rsid w:val="00843C86"/>
    <w:rsid w:val="00846F26"/>
    <w:rsid w:val="008505F8"/>
    <w:rsid w:val="00851AA7"/>
    <w:rsid w:val="008543C4"/>
    <w:rsid w:val="008564FB"/>
    <w:rsid w:val="00856C97"/>
    <w:rsid w:val="008576F2"/>
    <w:rsid w:val="00860507"/>
    <w:rsid w:val="00860A6C"/>
    <w:rsid w:val="008636A8"/>
    <w:rsid w:val="00864435"/>
    <w:rsid w:val="00864C0B"/>
    <w:rsid w:val="00865E9D"/>
    <w:rsid w:val="00866507"/>
    <w:rsid w:val="00867A98"/>
    <w:rsid w:val="0087359C"/>
    <w:rsid w:val="00877C3D"/>
    <w:rsid w:val="00881502"/>
    <w:rsid w:val="0088628B"/>
    <w:rsid w:val="00891A22"/>
    <w:rsid w:val="00892C20"/>
    <w:rsid w:val="0089438A"/>
    <w:rsid w:val="008A0AD1"/>
    <w:rsid w:val="008A0C05"/>
    <w:rsid w:val="008A4432"/>
    <w:rsid w:val="008A4565"/>
    <w:rsid w:val="008B03AF"/>
    <w:rsid w:val="008B1928"/>
    <w:rsid w:val="008B26D3"/>
    <w:rsid w:val="008B2751"/>
    <w:rsid w:val="008B2B10"/>
    <w:rsid w:val="008B5454"/>
    <w:rsid w:val="008C114B"/>
    <w:rsid w:val="008C28CC"/>
    <w:rsid w:val="008C2CED"/>
    <w:rsid w:val="008C30DA"/>
    <w:rsid w:val="008C3EED"/>
    <w:rsid w:val="008C44F2"/>
    <w:rsid w:val="008C5855"/>
    <w:rsid w:val="008C661D"/>
    <w:rsid w:val="008C681D"/>
    <w:rsid w:val="008C75DC"/>
    <w:rsid w:val="008C7F5E"/>
    <w:rsid w:val="008D0203"/>
    <w:rsid w:val="008D17EC"/>
    <w:rsid w:val="008D1B40"/>
    <w:rsid w:val="008D1D77"/>
    <w:rsid w:val="008D1EB5"/>
    <w:rsid w:val="008D2953"/>
    <w:rsid w:val="008D4A64"/>
    <w:rsid w:val="008D7FDB"/>
    <w:rsid w:val="008E1C72"/>
    <w:rsid w:val="008E611A"/>
    <w:rsid w:val="008E7CB3"/>
    <w:rsid w:val="008F1A31"/>
    <w:rsid w:val="008F369D"/>
    <w:rsid w:val="008F471B"/>
    <w:rsid w:val="008F5456"/>
    <w:rsid w:val="008F5D0A"/>
    <w:rsid w:val="008F7881"/>
    <w:rsid w:val="009010C1"/>
    <w:rsid w:val="00907BB7"/>
    <w:rsid w:val="009111A3"/>
    <w:rsid w:val="00912C4B"/>
    <w:rsid w:val="00916DDC"/>
    <w:rsid w:val="00917C24"/>
    <w:rsid w:val="00924C5A"/>
    <w:rsid w:val="0092544E"/>
    <w:rsid w:val="00925741"/>
    <w:rsid w:val="00925A0A"/>
    <w:rsid w:val="00925B1D"/>
    <w:rsid w:val="00925C0F"/>
    <w:rsid w:val="009317E6"/>
    <w:rsid w:val="00931FCF"/>
    <w:rsid w:val="00945900"/>
    <w:rsid w:val="00945A35"/>
    <w:rsid w:val="00946FDA"/>
    <w:rsid w:val="00947465"/>
    <w:rsid w:val="00953BDC"/>
    <w:rsid w:val="0095567C"/>
    <w:rsid w:val="009576D7"/>
    <w:rsid w:val="009610C2"/>
    <w:rsid w:val="00964BD2"/>
    <w:rsid w:val="00965E93"/>
    <w:rsid w:val="0096664D"/>
    <w:rsid w:val="009704B6"/>
    <w:rsid w:val="009731CE"/>
    <w:rsid w:val="0097320E"/>
    <w:rsid w:val="009738A5"/>
    <w:rsid w:val="00973941"/>
    <w:rsid w:val="009805B8"/>
    <w:rsid w:val="009851B4"/>
    <w:rsid w:val="0098762B"/>
    <w:rsid w:val="00990051"/>
    <w:rsid w:val="009907BE"/>
    <w:rsid w:val="00990EBD"/>
    <w:rsid w:val="00992C27"/>
    <w:rsid w:val="00995F07"/>
    <w:rsid w:val="009A5D80"/>
    <w:rsid w:val="009B1C2A"/>
    <w:rsid w:val="009B4AB7"/>
    <w:rsid w:val="009B4B9C"/>
    <w:rsid w:val="009B4D72"/>
    <w:rsid w:val="009B777A"/>
    <w:rsid w:val="009C0702"/>
    <w:rsid w:val="009C3465"/>
    <w:rsid w:val="009C42DD"/>
    <w:rsid w:val="009C4A69"/>
    <w:rsid w:val="009C4B15"/>
    <w:rsid w:val="009C6D79"/>
    <w:rsid w:val="009D06C0"/>
    <w:rsid w:val="009D3112"/>
    <w:rsid w:val="009D3607"/>
    <w:rsid w:val="009D3C00"/>
    <w:rsid w:val="009D45BC"/>
    <w:rsid w:val="009E4167"/>
    <w:rsid w:val="009E5AE3"/>
    <w:rsid w:val="009E6D10"/>
    <w:rsid w:val="009E77A8"/>
    <w:rsid w:val="009E7B2C"/>
    <w:rsid w:val="009F2280"/>
    <w:rsid w:val="009F340A"/>
    <w:rsid w:val="009F4E01"/>
    <w:rsid w:val="009F5EEE"/>
    <w:rsid w:val="00A00E3B"/>
    <w:rsid w:val="00A010CD"/>
    <w:rsid w:val="00A02691"/>
    <w:rsid w:val="00A03800"/>
    <w:rsid w:val="00A06590"/>
    <w:rsid w:val="00A06A32"/>
    <w:rsid w:val="00A07575"/>
    <w:rsid w:val="00A110FD"/>
    <w:rsid w:val="00A137A0"/>
    <w:rsid w:val="00A13916"/>
    <w:rsid w:val="00A15091"/>
    <w:rsid w:val="00A16E33"/>
    <w:rsid w:val="00A22654"/>
    <w:rsid w:val="00A2337A"/>
    <w:rsid w:val="00A27022"/>
    <w:rsid w:val="00A27360"/>
    <w:rsid w:val="00A335D2"/>
    <w:rsid w:val="00A344E2"/>
    <w:rsid w:val="00A34B54"/>
    <w:rsid w:val="00A364DD"/>
    <w:rsid w:val="00A37D9C"/>
    <w:rsid w:val="00A43BCE"/>
    <w:rsid w:val="00A43F2A"/>
    <w:rsid w:val="00A44D8E"/>
    <w:rsid w:val="00A467DD"/>
    <w:rsid w:val="00A47E63"/>
    <w:rsid w:val="00A547BA"/>
    <w:rsid w:val="00A56950"/>
    <w:rsid w:val="00A573CA"/>
    <w:rsid w:val="00A5786A"/>
    <w:rsid w:val="00A57D7F"/>
    <w:rsid w:val="00A626D0"/>
    <w:rsid w:val="00A63179"/>
    <w:rsid w:val="00A6351C"/>
    <w:rsid w:val="00A745A8"/>
    <w:rsid w:val="00A76D31"/>
    <w:rsid w:val="00A802B8"/>
    <w:rsid w:val="00A8490B"/>
    <w:rsid w:val="00A8626C"/>
    <w:rsid w:val="00A865F2"/>
    <w:rsid w:val="00A91934"/>
    <w:rsid w:val="00AA016D"/>
    <w:rsid w:val="00AA1933"/>
    <w:rsid w:val="00AA283C"/>
    <w:rsid w:val="00AA2CDD"/>
    <w:rsid w:val="00AA36EF"/>
    <w:rsid w:val="00AA3E6E"/>
    <w:rsid w:val="00AA41BF"/>
    <w:rsid w:val="00AA6D84"/>
    <w:rsid w:val="00AA7933"/>
    <w:rsid w:val="00AB245E"/>
    <w:rsid w:val="00AB2531"/>
    <w:rsid w:val="00AB315A"/>
    <w:rsid w:val="00AB41BA"/>
    <w:rsid w:val="00AB75EC"/>
    <w:rsid w:val="00AC4FDE"/>
    <w:rsid w:val="00AD12B0"/>
    <w:rsid w:val="00AD12D5"/>
    <w:rsid w:val="00AD3F22"/>
    <w:rsid w:val="00AD435C"/>
    <w:rsid w:val="00AD4F25"/>
    <w:rsid w:val="00AD58AB"/>
    <w:rsid w:val="00AD7163"/>
    <w:rsid w:val="00AE1BD5"/>
    <w:rsid w:val="00AE1F33"/>
    <w:rsid w:val="00AF0311"/>
    <w:rsid w:val="00AF0EF5"/>
    <w:rsid w:val="00AF0EF6"/>
    <w:rsid w:val="00AF0FEB"/>
    <w:rsid w:val="00AF2003"/>
    <w:rsid w:val="00AF45C2"/>
    <w:rsid w:val="00AF462D"/>
    <w:rsid w:val="00AF549E"/>
    <w:rsid w:val="00AF791A"/>
    <w:rsid w:val="00B00E69"/>
    <w:rsid w:val="00B0260E"/>
    <w:rsid w:val="00B02770"/>
    <w:rsid w:val="00B0542D"/>
    <w:rsid w:val="00B06342"/>
    <w:rsid w:val="00B107C7"/>
    <w:rsid w:val="00B12307"/>
    <w:rsid w:val="00B12342"/>
    <w:rsid w:val="00B1262F"/>
    <w:rsid w:val="00B209F1"/>
    <w:rsid w:val="00B23611"/>
    <w:rsid w:val="00B23AE5"/>
    <w:rsid w:val="00B256E7"/>
    <w:rsid w:val="00B35AA8"/>
    <w:rsid w:val="00B37E39"/>
    <w:rsid w:val="00B41180"/>
    <w:rsid w:val="00B425E5"/>
    <w:rsid w:val="00B427E3"/>
    <w:rsid w:val="00B45442"/>
    <w:rsid w:val="00B512F1"/>
    <w:rsid w:val="00B51D53"/>
    <w:rsid w:val="00B54B90"/>
    <w:rsid w:val="00B65AC3"/>
    <w:rsid w:val="00B673E6"/>
    <w:rsid w:val="00B70668"/>
    <w:rsid w:val="00B7131F"/>
    <w:rsid w:val="00B73273"/>
    <w:rsid w:val="00B75A69"/>
    <w:rsid w:val="00B767B2"/>
    <w:rsid w:val="00B80C37"/>
    <w:rsid w:val="00B82036"/>
    <w:rsid w:val="00B84839"/>
    <w:rsid w:val="00B858E2"/>
    <w:rsid w:val="00B859CA"/>
    <w:rsid w:val="00B9101A"/>
    <w:rsid w:val="00B93E4E"/>
    <w:rsid w:val="00B95846"/>
    <w:rsid w:val="00B96174"/>
    <w:rsid w:val="00B97257"/>
    <w:rsid w:val="00B9769D"/>
    <w:rsid w:val="00BA1A7C"/>
    <w:rsid w:val="00BA7D16"/>
    <w:rsid w:val="00BB0333"/>
    <w:rsid w:val="00BB225D"/>
    <w:rsid w:val="00BB5321"/>
    <w:rsid w:val="00BB634F"/>
    <w:rsid w:val="00BC10EF"/>
    <w:rsid w:val="00BC281F"/>
    <w:rsid w:val="00BC60B0"/>
    <w:rsid w:val="00BD352F"/>
    <w:rsid w:val="00BD3938"/>
    <w:rsid w:val="00BE0967"/>
    <w:rsid w:val="00BE1002"/>
    <w:rsid w:val="00BE315B"/>
    <w:rsid w:val="00BE4FD0"/>
    <w:rsid w:val="00BF007E"/>
    <w:rsid w:val="00BF2472"/>
    <w:rsid w:val="00BF57B0"/>
    <w:rsid w:val="00BF6AB7"/>
    <w:rsid w:val="00BF6B76"/>
    <w:rsid w:val="00C00382"/>
    <w:rsid w:val="00C014CF"/>
    <w:rsid w:val="00C02B7E"/>
    <w:rsid w:val="00C0308A"/>
    <w:rsid w:val="00C03F59"/>
    <w:rsid w:val="00C05E55"/>
    <w:rsid w:val="00C110F4"/>
    <w:rsid w:val="00C17C3E"/>
    <w:rsid w:val="00C22DFF"/>
    <w:rsid w:val="00C26067"/>
    <w:rsid w:val="00C27D19"/>
    <w:rsid w:val="00C469A5"/>
    <w:rsid w:val="00C528BC"/>
    <w:rsid w:val="00C565DC"/>
    <w:rsid w:val="00C565E7"/>
    <w:rsid w:val="00C57C69"/>
    <w:rsid w:val="00C5E57A"/>
    <w:rsid w:val="00C629F9"/>
    <w:rsid w:val="00C62E3A"/>
    <w:rsid w:val="00C62EC3"/>
    <w:rsid w:val="00C63EF5"/>
    <w:rsid w:val="00C63F65"/>
    <w:rsid w:val="00C662A2"/>
    <w:rsid w:val="00C75107"/>
    <w:rsid w:val="00C82B05"/>
    <w:rsid w:val="00C87EB3"/>
    <w:rsid w:val="00C90F92"/>
    <w:rsid w:val="00C91B45"/>
    <w:rsid w:val="00C9773E"/>
    <w:rsid w:val="00CA151E"/>
    <w:rsid w:val="00CA24B7"/>
    <w:rsid w:val="00CA2CB0"/>
    <w:rsid w:val="00CA6FC2"/>
    <w:rsid w:val="00CB0777"/>
    <w:rsid w:val="00CB4CEC"/>
    <w:rsid w:val="00CB55A8"/>
    <w:rsid w:val="00CC2E39"/>
    <w:rsid w:val="00CC3511"/>
    <w:rsid w:val="00CC53E9"/>
    <w:rsid w:val="00CC6552"/>
    <w:rsid w:val="00CC7475"/>
    <w:rsid w:val="00CD47FA"/>
    <w:rsid w:val="00CD53C4"/>
    <w:rsid w:val="00CD5DDC"/>
    <w:rsid w:val="00CE49AB"/>
    <w:rsid w:val="00CE6E7E"/>
    <w:rsid w:val="00CF0234"/>
    <w:rsid w:val="00CF4601"/>
    <w:rsid w:val="00D01AB1"/>
    <w:rsid w:val="00D01AE0"/>
    <w:rsid w:val="00D062C0"/>
    <w:rsid w:val="00D06A4E"/>
    <w:rsid w:val="00D105D3"/>
    <w:rsid w:val="00D12FDD"/>
    <w:rsid w:val="00D13C20"/>
    <w:rsid w:val="00D22B8A"/>
    <w:rsid w:val="00D239DC"/>
    <w:rsid w:val="00D24AC5"/>
    <w:rsid w:val="00D26F3F"/>
    <w:rsid w:val="00D2761D"/>
    <w:rsid w:val="00D3131B"/>
    <w:rsid w:val="00D31E81"/>
    <w:rsid w:val="00D3254C"/>
    <w:rsid w:val="00D35E72"/>
    <w:rsid w:val="00D35E89"/>
    <w:rsid w:val="00D35ECD"/>
    <w:rsid w:val="00D415B1"/>
    <w:rsid w:val="00D41C13"/>
    <w:rsid w:val="00D4408E"/>
    <w:rsid w:val="00D512C1"/>
    <w:rsid w:val="00D51BA8"/>
    <w:rsid w:val="00D543B7"/>
    <w:rsid w:val="00D54C32"/>
    <w:rsid w:val="00D57944"/>
    <w:rsid w:val="00D602C0"/>
    <w:rsid w:val="00D61B2D"/>
    <w:rsid w:val="00D63261"/>
    <w:rsid w:val="00D63BA7"/>
    <w:rsid w:val="00D66795"/>
    <w:rsid w:val="00D67535"/>
    <w:rsid w:val="00D67689"/>
    <w:rsid w:val="00D70AB5"/>
    <w:rsid w:val="00D71439"/>
    <w:rsid w:val="00D748DD"/>
    <w:rsid w:val="00D74D71"/>
    <w:rsid w:val="00D763EF"/>
    <w:rsid w:val="00D81F1E"/>
    <w:rsid w:val="00D824A3"/>
    <w:rsid w:val="00D82F10"/>
    <w:rsid w:val="00D84432"/>
    <w:rsid w:val="00D844E7"/>
    <w:rsid w:val="00D92BC9"/>
    <w:rsid w:val="00D92E72"/>
    <w:rsid w:val="00D93E3A"/>
    <w:rsid w:val="00D94F8B"/>
    <w:rsid w:val="00D9771F"/>
    <w:rsid w:val="00DA3F99"/>
    <w:rsid w:val="00DA434E"/>
    <w:rsid w:val="00DB4C1A"/>
    <w:rsid w:val="00DB4FA5"/>
    <w:rsid w:val="00DB734E"/>
    <w:rsid w:val="00DC06E2"/>
    <w:rsid w:val="00DC12BA"/>
    <w:rsid w:val="00DC386D"/>
    <w:rsid w:val="00DC3E5C"/>
    <w:rsid w:val="00DC42A3"/>
    <w:rsid w:val="00DC4748"/>
    <w:rsid w:val="00DC6C71"/>
    <w:rsid w:val="00DC7253"/>
    <w:rsid w:val="00DD00BA"/>
    <w:rsid w:val="00DD091C"/>
    <w:rsid w:val="00DD3696"/>
    <w:rsid w:val="00DD4DED"/>
    <w:rsid w:val="00DE4D7C"/>
    <w:rsid w:val="00DE5B0F"/>
    <w:rsid w:val="00DE7025"/>
    <w:rsid w:val="00DE75D4"/>
    <w:rsid w:val="00DE7A5D"/>
    <w:rsid w:val="00DE7E0D"/>
    <w:rsid w:val="00DF0975"/>
    <w:rsid w:val="00DF64B8"/>
    <w:rsid w:val="00DF6805"/>
    <w:rsid w:val="00E024AF"/>
    <w:rsid w:val="00E05C47"/>
    <w:rsid w:val="00E05EE9"/>
    <w:rsid w:val="00E1069F"/>
    <w:rsid w:val="00E16803"/>
    <w:rsid w:val="00E203BB"/>
    <w:rsid w:val="00E23961"/>
    <w:rsid w:val="00E25236"/>
    <w:rsid w:val="00E2573C"/>
    <w:rsid w:val="00E301D2"/>
    <w:rsid w:val="00E35785"/>
    <w:rsid w:val="00E35F2F"/>
    <w:rsid w:val="00E366BF"/>
    <w:rsid w:val="00E428C8"/>
    <w:rsid w:val="00E42B26"/>
    <w:rsid w:val="00E432EB"/>
    <w:rsid w:val="00E43596"/>
    <w:rsid w:val="00E43D49"/>
    <w:rsid w:val="00E461D3"/>
    <w:rsid w:val="00E46A71"/>
    <w:rsid w:val="00E50E0B"/>
    <w:rsid w:val="00E54EA8"/>
    <w:rsid w:val="00E62FB4"/>
    <w:rsid w:val="00E67ECD"/>
    <w:rsid w:val="00E7108F"/>
    <w:rsid w:val="00E730A4"/>
    <w:rsid w:val="00E80F94"/>
    <w:rsid w:val="00E81020"/>
    <w:rsid w:val="00E81B07"/>
    <w:rsid w:val="00E9253C"/>
    <w:rsid w:val="00E93F1D"/>
    <w:rsid w:val="00E961D8"/>
    <w:rsid w:val="00E97DD4"/>
    <w:rsid w:val="00EA08C3"/>
    <w:rsid w:val="00EA2F60"/>
    <w:rsid w:val="00EA304E"/>
    <w:rsid w:val="00EA3FB1"/>
    <w:rsid w:val="00EA50F5"/>
    <w:rsid w:val="00EA7C86"/>
    <w:rsid w:val="00EB0FF6"/>
    <w:rsid w:val="00EB1FA9"/>
    <w:rsid w:val="00EB5B37"/>
    <w:rsid w:val="00EB710B"/>
    <w:rsid w:val="00ED0CF3"/>
    <w:rsid w:val="00ED0F9E"/>
    <w:rsid w:val="00ED4CB8"/>
    <w:rsid w:val="00EE04EF"/>
    <w:rsid w:val="00EE18A5"/>
    <w:rsid w:val="00EE5F1D"/>
    <w:rsid w:val="00EF0454"/>
    <w:rsid w:val="00EF2369"/>
    <w:rsid w:val="00EF52C0"/>
    <w:rsid w:val="00F01CF4"/>
    <w:rsid w:val="00F04D32"/>
    <w:rsid w:val="00F1005B"/>
    <w:rsid w:val="00F11BE5"/>
    <w:rsid w:val="00F13634"/>
    <w:rsid w:val="00F13C8A"/>
    <w:rsid w:val="00F15EE6"/>
    <w:rsid w:val="00F2219D"/>
    <w:rsid w:val="00F23E62"/>
    <w:rsid w:val="00F30209"/>
    <w:rsid w:val="00F32211"/>
    <w:rsid w:val="00F358B8"/>
    <w:rsid w:val="00F3695E"/>
    <w:rsid w:val="00F37645"/>
    <w:rsid w:val="00F376AB"/>
    <w:rsid w:val="00F4184E"/>
    <w:rsid w:val="00F41F6F"/>
    <w:rsid w:val="00F437D1"/>
    <w:rsid w:val="00F46433"/>
    <w:rsid w:val="00F5106B"/>
    <w:rsid w:val="00F51488"/>
    <w:rsid w:val="00F53F5F"/>
    <w:rsid w:val="00F60B9D"/>
    <w:rsid w:val="00F62A46"/>
    <w:rsid w:val="00F657C5"/>
    <w:rsid w:val="00F65898"/>
    <w:rsid w:val="00F709E4"/>
    <w:rsid w:val="00F71C19"/>
    <w:rsid w:val="00F71E0C"/>
    <w:rsid w:val="00F727FC"/>
    <w:rsid w:val="00F7518D"/>
    <w:rsid w:val="00F75434"/>
    <w:rsid w:val="00F76780"/>
    <w:rsid w:val="00F81BDD"/>
    <w:rsid w:val="00F8442A"/>
    <w:rsid w:val="00F8553D"/>
    <w:rsid w:val="00F86CAC"/>
    <w:rsid w:val="00F90144"/>
    <w:rsid w:val="00F910C1"/>
    <w:rsid w:val="00F946CB"/>
    <w:rsid w:val="00F9764B"/>
    <w:rsid w:val="00FA5864"/>
    <w:rsid w:val="00FB0052"/>
    <w:rsid w:val="00FB07CE"/>
    <w:rsid w:val="00FB1D10"/>
    <w:rsid w:val="00FB249A"/>
    <w:rsid w:val="00FB620F"/>
    <w:rsid w:val="00FB7585"/>
    <w:rsid w:val="00FC1799"/>
    <w:rsid w:val="00FC2A14"/>
    <w:rsid w:val="00FC5627"/>
    <w:rsid w:val="00FD0B0C"/>
    <w:rsid w:val="00FD0F1B"/>
    <w:rsid w:val="00FD3124"/>
    <w:rsid w:val="00FD34E6"/>
    <w:rsid w:val="00FD412D"/>
    <w:rsid w:val="00FD470D"/>
    <w:rsid w:val="00FD5296"/>
    <w:rsid w:val="00FD5E1E"/>
    <w:rsid w:val="00FD65C5"/>
    <w:rsid w:val="00FE066B"/>
    <w:rsid w:val="00FE0B5F"/>
    <w:rsid w:val="00FF02B7"/>
    <w:rsid w:val="00FF5A24"/>
    <w:rsid w:val="00FF6B34"/>
    <w:rsid w:val="01F561ED"/>
    <w:rsid w:val="0230D242"/>
    <w:rsid w:val="02449614"/>
    <w:rsid w:val="0251819B"/>
    <w:rsid w:val="02E5FC1F"/>
    <w:rsid w:val="03522FB5"/>
    <w:rsid w:val="038EC881"/>
    <w:rsid w:val="03B4D76E"/>
    <w:rsid w:val="040350B8"/>
    <w:rsid w:val="0468145A"/>
    <w:rsid w:val="04DCC274"/>
    <w:rsid w:val="056BC6B6"/>
    <w:rsid w:val="059278B4"/>
    <w:rsid w:val="05C5A9E5"/>
    <w:rsid w:val="05E624E8"/>
    <w:rsid w:val="06C82F5F"/>
    <w:rsid w:val="06E1B9BD"/>
    <w:rsid w:val="06F6A006"/>
    <w:rsid w:val="06F7990F"/>
    <w:rsid w:val="0725C982"/>
    <w:rsid w:val="07314E90"/>
    <w:rsid w:val="083047D2"/>
    <w:rsid w:val="08356B81"/>
    <w:rsid w:val="087BB348"/>
    <w:rsid w:val="08CC6FAE"/>
    <w:rsid w:val="09216EF0"/>
    <w:rsid w:val="09CB9433"/>
    <w:rsid w:val="0A5665B2"/>
    <w:rsid w:val="0AD3054F"/>
    <w:rsid w:val="0B011CEB"/>
    <w:rsid w:val="0B4EF6A6"/>
    <w:rsid w:val="0B66F3DD"/>
    <w:rsid w:val="0B843577"/>
    <w:rsid w:val="0BB953AE"/>
    <w:rsid w:val="0BEC7CE8"/>
    <w:rsid w:val="0D3D9FA0"/>
    <w:rsid w:val="0D63EF15"/>
    <w:rsid w:val="0DDC4D8A"/>
    <w:rsid w:val="0E2F40FC"/>
    <w:rsid w:val="0E692695"/>
    <w:rsid w:val="0E878F45"/>
    <w:rsid w:val="0EAB2611"/>
    <w:rsid w:val="0ECB41D6"/>
    <w:rsid w:val="0F2EEF85"/>
    <w:rsid w:val="0FA71B9C"/>
    <w:rsid w:val="105793A9"/>
    <w:rsid w:val="10BBCE4D"/>
    <w:rsid w:val="1134F511"/>
    <w:rsid w:val="1193FCAB"/>
    <w:rsid w:val="11B07985"/>
    <w:rsid w:val="11EF0E87"/>
    <w:rsid w:val="1231831D"/>
    <w:rsid w:val="124E54CC"/>
    <w:rsid w:val="12D5469D"/>
    <w:rsid w:val="1349D07B"/>
    <w:rsid w:val="1351B816"/>
    <w:rsid w:val="1367F7A1"/>
    <w:rsid w:val="1369C594"/>
    <w:rsid w:val="1416BAE1"/>
    <w:rsid w:val="144F79FA"/>
    <w:rsid w:val="14A3DD11"/>
    <w:rsid w:val="154434EF"/>
    <w:rsid w:val="155BD29C"/>
    <w:rsid w:val="15F1ED34"/>
    <w:rsid w:val="1606D2A1"/>
    <w:rsid w:val="16156E67"/>
    <w:rsid w:val="16448A64"/>
    <w:rsid w:val="16AB5309"/>
    <w:rsid w:val="171A0B7B"/>
    <w:rsid w:val="17DEC276"/>
    <w:rsid w:val="17E55F44"/>
    <w:rsid w:val="19FAF20B"/>
    <w:rsid w:val="19FC0625"/>
    <w:rsid w:val="1AE60BAC"/>
    <w:rsid w:val="1AFE4244"/>
    <w:rsid w:val="1B4AB526"/>
    <w:rsid w:val="1BCECE10"/>
    <w:rsid w:val="1C0CC9BB"/>
    <w:rsid w:val="1C7ABAC5"/>
    <w:rsid w:val="1C989420"/>
    <w:rsid w:val="1D232A16"/>
    <w:rsid w:val="1D2D332E"/>
    <w:rsid w:val="1E5C7BB2"/>
    <w:rsid w:val="1ECD44D2"/>
    <w:rsid w:val="1F1DE3DA"/>
    <w:rsid w:val="1F5A625B"/>
    <w:rsid w:val="1F9D26FF"/>
    <w:rsid w:val="1FBC33E9"/>
    <w:rsid w:val="1FD5B70F"/>
    <w:rsid w:val="20128483"/>
    <w:rsid w:val="202C04D8"/>
    <w:rsid w:val="207EEEAE"/>
    <w:rsid w:val="20846C4A"/>
    <w:rsid w:val="216701B4"/>
    <w:rsid w:val="22A9B009"/>
    <w:rsid w:val="231BD072"/>
    <w:rsid w:val="234117FC"/>
    <w:rsid w:val="2364DC9B"/>
    <w:rsid w:val="241456D9"/>
    <w:rsid w:val="24B36453"/>
    <w:rsid w:val="24CC1333"/>
    <w:rsid w:val="24D00442"/>
    <w:rsid w:val="25540DFD"/>
    <w:rsid w:val="2560B455"/>
    <w:rsid w:val="256218A7"/>
    <w:rsid w:val="2594A02B"/>
    <w:rsid w:val="25B45619"/>
    <w:rsid w:val="2657EF6A"/>
    <w:rsid w:val="2676034D"/>
    <w:rsid w:val="2694FBDF"/>
    <w:rsid w:val="2748C968"/>
    <w:rsid w:val="27AAD2C8"/>
    <w:rsid w:val="28050282"/>
    <w:rsid w:val="2894A341"/>
    <w:rsid w:val="28953CD2"/>
    <w:rsid w:val="28A069CF"/>
    <w:rsid w:val="28B6110B"/>
    <w:rsid w:val="2925D7F2"/>
    <w:rsid w:val="29649860"/>
    <w:rsid w:val="2AA3017F"/>
    <w:rsid w:val="2ADFC1FD"/>
    <w:rsid w:val="2AF53C04"/>
    <w:rsid w:val="2B1A7215"/>
    <w:rsid w:val="2B3E43F6"/>
    <w:rsid w:val="2B759BBB"/>
    <w:rsid w:val="2B87F215"/>
    <w:rsid w:val="2BDAEED5"/>
    <w:rsid w:val="2BF483EC"/>
    <w:rsid w:val="2C6068D4"/>
    <w:rsid w:val="2CB4F8A0"/>
    <w:rsid w:val="2D3C726F"/>
    <w:rsid w:val="2D77B1F4"/>
    <w:rsid w:val="2DB15D45"/>
    <w:rsid w:val="2E40774C"/>
    <w:rsid w:val="2E5B4906"/>
    <w:rsid w:val="2E66BC0B"/>
    <w:rsid w:val="2EF2A4F8"/>
    <w:rsid w:val="301C72C6"/>
    <w:rsid w:val="30992DD4"/>
    <w:rsid w:val="30B89388"/>
    <w:rsid w:val="31294DB2"/>
    <w:rsid w:val="313BA563"/>
    <w:rsid w:val="316A8C28"/>
    <w:rsid w:val="322DB13F"/>
    <w:rsid w:val="322F0D1D"/>
    <w:rsid w:val="327C8168"/>
    <w:rsid w:val="329B6967"/>
    <w:rsid w:val="329D21A7"/>
    <w:rsid w:val="33190622"/>
    <w:rsid w:val="33353174"/>
    <w:rsid w:val="33CD9ED1"/>
    <w:rsid w:val="340DAFC8"/>
    <w:rsid w:val="346EF6BF"/>
    <w:rsid w:val="3498E864"/>
    <w:rsid w:val="34C5E2B5"/>
    <w:rsid w:val="3546186C"/>
    <w:rsid w:val="35F82C17"/>
    <w:rsid w:val="361F050A"/>
    <w:rsid w:val="36461CD7"/>
    <w:rsid w:val="36BEFDFA"/>
    <w:rsid w:val="3730450F"/>
    <w:rsid w:val="380C7720"/>
    <w:rsid w:val="38187FA0"/>
    <w:rsid w:val="391AB69E"/>
    <w:rsid w:val="39659D46"/>
    <w:rsid w:val="39E49C80"/>
    <w:rsid w:val="3A1713A3"/>
    <w:rsid w:val="3A18B5E0"/>
    <w:rsid w:val="3A201D04"/>
    <w:rsid w:val="3A86F215"/>
    <w:rsid w:val="3AA7DF2A"/>
    <w:rsid w:val="3AC63D6B"/>
    <w:rsid w:val="3AF66713"/>
    <w:rsid w:val="3AF85FE6"/>
    <w:rsid w:val="3B401297"/>
    <w:rsid w:val="3BD5760B"/>
    <w:rsid w:val="3C25451A"/>
    <w:rsid w:val="3C7016C6"/>
    <w:rsid w:val="3C7F35F1"/>
    <w:rsid w:val="3C8D372A"/>
    <w:rsid w:val="3CC93421"/>
    <w:rsid w:val="3CEAAABD"/>
    <w:rsid w:val="3DF0ECB9"/>
    <w:rsid w:val="3E3BECBF"/>
    <w:rsid w:val="3E4AC1ED"/>
    <w:rsid w:val="3E9259D9"/>
    <w:rsid w:val="3EA88FBD"/>
    <w:rsid w:val="3EC52446"/>
    <w:rsid w:val="3EF19B0C"/>
    <w:rsid w:val="3F125D93"/>
    <w:rsid w:val="3F69FCC0"/>
    <w:rsid w:val="3FAFAC51"/>
    <w:rsid w:val="3FDBA3CD"/>
    <w:rsid w:val="401C0AAF"/>
    <w:rsid w:val="4037D5D7"/>
    <w:rsid w:val="4045BFEC"/>
    <w:rsid w:val="405155BA"/>
    <w:rsid w:val="40591A28"/>
    <w:rsid w:val="40CD9041"/>
    <w:rsid w:val="415FA9B0"/>
    <w:rsid w:val="42354DB3"/>
    <w:rsid w:val="42507493"/>
    <w:rsid w:val="4263BE21"/>
    <w:rsid w:val="43275991"/>
    <w:rsid w:val="4349C604"/>
    <w:rsid w:val="43ACF689"/>
    <w:rsid w:val="43D77DAE"/>
    <w:rsid w:val="442E0E57"/>
    <w:rsid w:val="4433EB03"/>
    <w:rsid w:val="44762C6E"/>
    <w:rsid w:val="44BD22EC"/>
    <w:rsid w:val="44FFF501"/>
    <w:rsid w:val="453A6905"/>
    <w:rsid w:val="45518A45"/>
    <w:rsid w:val="457C8173"/>
    <w:rsid w:val="46899713"/>
    <w:rsid w:val="46FBE91B"/>
    <w:rsid w:val="46FF4A06"/>
    <w:rsid w:val="476C8011"/>
    <w:rsid w:val="47F7D979"/>
    <w:rsid w:val="485AB04A"/>
    <w:rsid w:val="488DE0DF"/>
    <w:rsid w:val="48A80495"/>
    <w:rsid w:val="48B0DED8"/>
    <w:rsid w:val="48F2D4F5"/>
    <w:rsid w:val="4904F5FD"/>
    <w:rsid w:val="493D4DAB"/>
    <w:rsid w:val="49EEDC36"/>
    <w:rsid w:val="4A3D3EEB"/>
    <w:rsid w:val="4AB46952"/>
    <w:rsid w:val="4B03EA33"/>
    <w:rsid w:val="4B3C7CC2"/>
    <w:rsid w:val="4B5EBE10"/>
    <w:rsid w:val="4B807A01"/>
    <w:rsid w:val="4B90AA05"/>
    <w:rsid w:val="4B97FAA0"/>
    <w:rsid w:val="4BFF96E7"/>
    <w:rsid w:val="4C1649D3"/>
    <w:rsid w:val="4C9110FA"/>
    <w:rsid w:val="4C9276D3"/>
    <w:rsid w:val="4CAD7A15"/>
    <w:rsid w:val="4CE3F00D"/>
    <w:rsid w:val="4D0DAAB6"/>
    <w:rsid w:val="4D18EA74"/>
    <w:rsid w:val="4D5C29D0"/>
    <w:rsid w:val="4DA439B1"/>
    <w:rsid w:val="4DC1DB2D"/>
    <w:rsid w:val="4DDEF15B"/>
    <w:rsid w:val="4DF558DA"/>
    <w:rsid w:val="4E887D6C"/>
    <w:rsid w:val="4EBDCA7D"/>
    <w:rsid w:val="4EEBA5A2"/>
    <w:rsid w:val="4F07CFCF"/>
    <w:rsid w:val="4F1DD056"/>
    <w:rsid w:val="503A5B29"/>
    <w:rsid w:val="503EC203"/>
    <w:rsid w:val="508B5369"/>
    <w:rsid w:val="51069150"/>
    <w:rsid w:val="5173B822"/>
    <w:rsid w:val="519603B8"/>
    <w:rsid w:val="51CA7C81"/>
    <w:rsid w:val="51F552B1"/>
    <w:rsid w:val="52ABD125"/>
    <w:rsid w:val="52BCA39D"/>
    <w:rsid w:val="52C5DE7C"/>
    <w:rsid w:val="536DA7CB"/>
    <w:rsid w:val="53ACC3CF"/>
    <w:rsid w:val="53F8ECC2"/>
    <w:rsid w:val="541F0C1C"/>
    <w:rsid w:val="5564593B"/>
    <w:rsid w:val="558FBC7C"/>
    <w:rsid w:val="5595A72C"/>
    <w:rsid w:val="55C2FF7E"/>
    <w:rsid w:val="55D95316"/>
    <w:rsid w:val="577D6E73"/>
    <w:rsid w:val="578A76EC"/>
    <w:rsid w:val="57EB32BC"/>
    <w:rsid w:val="57F2BEE1"/>
    <w:rsid w:val="57F31845"/>
    <w:rsid w:val="58CF6342"/>
    <w:rsid w:val="59A3E08A"/>
    <w:rsid w:val="59A468ED"/>
    <w:rsid w:val="5A4FE635"/>
    <w:rsid w:val="5ABF3ADD"/>
    <w:rsid w:val="5AF07ED7"/>
    <w:rsid w:val="5B033BBC"/>
    <w:rsid w:val="5B717564"/>
    <w:rsid w:val="5BC8C12C"/>
    <w:rsid w:val="5BF58247"/>
    <w:rsid w:val="5C2EF89A"/>
    <w:rsid w:val="5CEF4E2B"/>
    <w:rsid w:val="5D0616B2"/>
    <w:rsid w:val="5D2F1696"/>
    <w:rsid w:val="5D499BD5"/>
    <w:rsid w:val="5D555D17"/>
    <w:rsid w:val="5D7819A9"/>
    <w:rsid w:val="5DB82EDE"/>
    <w:rsid w:val="5E12070A"/>
    <w:rsid w:val="5E7324C0"/>
    <w:rsid w:val="5EB06155"/>
    <w:rsid w:val="5FCEF276"/>
    <w:rsid w:val="603C74A2"/>
    <w:rsid w:val="606B599C"/>
    <w:rsid w:val="6090CEC9"/>
    <w:rsid w:val="60D73DB1"/>
    <w:rsid w:val="6149BF9C"/>
    <w:rsid w:val="61545AB3"/>
    <w:rsid w:val="61586DCE"/>
    <w:rsid w:val="61C56F9D"/>
    <w:rsid w:val="633322E5"/>
    <w:rsid w:val="63FBBC7B"/>
    <w:rsid w:val="64B427EA"/>
    <w:rsid w:val="64E1132A"/>
    <w:rsid w:val="65AEEB52"/>
    <w:rsid w:val="65B766F3"/>
    <w:rsid w:val="65C33D4F"/>
    <w:rsid w:val="65E34D9C"/>
    <w:rsid w:val="65FB9D3E"/>
    <w:rsid w:val="666FDB62"/>
    <w:rsid w:val="6697ABF6"/>
    <w:rsid w:val="66FF4D0A"/>
    <w:rsid w:val="6769081B"/>
    <w:rsid w:val="67E04961"/>
    <w:rsid w:val="683C3ADA"/>
    <w:rsid w:val="683C6DD8"/>
    <w:rsid w:val="68500BE6"/>
    <w:rsid w:val="68811A0C"/>
    <w:rsid w:val="68AF5673"/>
    <w:rsid w:val="68F80AA2"/>
    <w:rsid w:val="69A0FE1D"/>
    <w:rsid w:val="69B7A671"/>
    <w:rsid w:val="69B870E1"/>
    <w:rsid w:val="69FC673B"/>
    <w:rsid w:val="6A107F43"/>
    <w:rsid w:val="6A751190"/>
    <w:rsid w:val="6B3E02DE"/>
    <w:rsid w:val="6B8D26E7"/>
    <w:rsid w:val="6BA8D37C"/>
    <w:rsid w:val="6C6EB244"/>
    <w:rsid w:val="6DEC49DA"/>
    <w:rsid w:val="6DF8D01B"/>
    <w:rsid w:val="6E229837"/>
    <w:rsid w:val="6E553B20"/>
    <w:rsid w:val="6F2025C1"/>
    <w:rsid w:val="6F5A0662"/>
    <w:rsid w:val="6F820352"/>
    <w:rsid w:val="703CFF9A"/>
    <w:rsid w:val="70471F91"/>
    <w:rsid w:val="70B49B81"/>
    <w:rsid w:val="70C3C013"/>
    <w:rsid w:val="7115251F"/>
    <w:rsid w:val="72C7C4D2"/>
    <w:rsid w:val="730D67A5"/>
    <w:rsid w:val="732ADD87"/>
    <w:rsid w:val="7341D029"/>
    <w:rsid w:val="73A50ED4"/>
    <w:rsid w:val="73B3A957"/>
    <w:rsid w:val="740B44FE"/>
    <w:rsid w:val="7533F9CF"/>
    <w:rsid w:val="75C7DB94"/>
    <w:rsid w:val="75C90453"/>
    <w:rsid w:val="75CB6166"/>
    <w:rsid w:val="7617403B"/>
    <w:rsid w:val="767725CA"/>
    <w:rsid w:val="76BE5D07"/>
    <w:rsid w:val="76CBFD7E"/>
    <w:rsid w:val="76DBFB14"/>
    <w:rsid w:val="776A624F"/>
    <w:rsid w:val="779C08CA"/>
    <w:rsid w:val="77BD6ADB"/>
    <w:rsid w:val="7847AB9E"/>
    <w:rsid w:val="784AA4F8"/>
    <w:rsid w:val="787970C1"/>
    <w:rsid w:val="78E8F5BB"/>
    <w:rsid w:val="798B3528"/>
    <w:rsid w:val="79E2D1BF"/>
    <w:rsid w:val="7A505357"/>
    <w:rsid w:val="7A5781AE"/>
    <w:rsid w:val="7B5C40F0"/>
    <w:rsid w:val="7B6C3D71"/>
    <w:rsid w:val="7B782B94"/>
    <w:rsid w:val="7C733C0F"/>
    <w:rsid w:val="7CA38D07"/>
    <w:rsid w:val="7D7C0120"/>
    <w:rsid w:val="7D9A010A"/>
    <w:rsid w:val="7DC33458"/>
    <w:rsid w:val="7E36314B"/>
    <w:rsid w:val="7E438031"/>
    <w:rsid w:val="7E4DDD21"/>
    <w:rsid w:val="7E5F1570"/>
    <w:rsid w:val="7E84D71E"/>
    <w:rsid w:val="7EE294DB"/>
    <w:rsid w:val="7EE41EBA"/>
    <w:rsid w:val="7EFC4882"/>
    <w:rsid w:val="7F3179BE"/>
    <w:rsid w:val="7F4A1863"/>
    <w:rsid w:val="7FCD8E3C"/>
    <w:rsid w:val="7FF7B54F"/>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3A9E84"/>
  <w15:chartTrackingRefBased/>
  <w15:docId w15:val="{D336A225-7355-479D-9318-00D28C729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EBD"/>
    <w:rPr>
      <w:sz w:val="24"/>
      <w:szCs w:val="24"/>
      <w:lang w:val="en-US" w:eastAsia="en-US"/>
    </w:rPr>
  </w:style>
  <w:style w:type="paragraph" w:styleId="Balk1">
    <w:name w:val="heading 1"/>
    <w:basedOn w:val="Normal"/>
    <w:next w:val="Normal"/>
    <w:link w:val="Balk1Char"/>
    <w:qFormat/>
    <w:rsid w:val="001945AB"/>
    <w:pPr>
      <w:keepNext/>
      <w:widowControl w:val="0"/>
      <w:autoSpaceDE w:val="0"/>
      <w:autoSpaceDN w:val="0"/>
      <w:adjustRightInd w:val="0"/>
      <w:spacing w:line="240" w:lineRule="exact"/>
      <w:ind w:right="-347"/>
      <w:jc w:val="both"/>
      <w:outlineLvl w:val="0"/>
    </w:pPr>
    <w:rPr>
      <w:b/>
      <w:bCs/>
      <w:lang w:val="tr-TR"/>
    </w:rPr>
  </w:style>
  <w:style w:type="paragraph" w:styleId="Balk2">
    <w:name w:val="heading 2"/>
    <w:basedOn w:val="Normal"/>
    <w:next w:val="Normal"/>
    <w:link w:val="Balk2Char"/>
    <w:qFormat/>
    <w:rsid w:val="001945AB"/>
    <w:pPr>
      <w:keepNext/>
      <w:widowControl w:val="0"/>
      <w:autoSpaceDE w:val="0"/>
      <w:autoSpaceDN w:val="0"/>
      <w:adjustRightInd w:val="0"/>
      <w:spacing w:line="240" w:lineRule="exact"/>
      <w:ind w:left="1418" w:right="-347"/>
      <w:jc w:val="both"/>
      <w:outlineLvl w:val="1"/>
    </w:pPr>
    <w:rPr>
      <w:u w:val="single"/>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aliases w:val="Podrozdział"/>
    <w:basedOn w:val="Normal"/>
    <w:link w:val="DipnotMetniChar"/>
    <w:uiPriority w:val="99"/>
    <w:semiHidden/>
    <w:rsid w:val="00990EBD"/>
    <w:pPr>
      <w:spacing w:after="240"/>
      <w:ind w:left="357" w:hanging="357"/>
      <w:jc w:val="both"/>
    </w:pPr>
    <w:rPr>
      <w:snapToGrid w:val="0"/>
      <w:sz w:val="20"/>
      <w:szCs w:val="20"/>
      <w:lang w:val="en-GB"/>
    </w:rPr>
  </w:style>
  <w:style w:type="paragraph" w:styleId="stBilgi">
    <w:name w:val="header"/>
    <w:basedOn w:val="Normal"/>
    <w:link w:val="stBilgiChar"/>
    <w:rsid w:val="00990EBD"/>
    <w:pPr>
      <w:tabs>
        <w:tab w:val="center" w:pos="4536"/>
        <w:tab w:val="right" w:pos="9072"/>
      </w:tabs>
    </w:pPr>
  </w:style>
  <w:style w:type="paragraph" w:styleId="AltBilgi">
    <w:name w:val="footer"/>
    <w:basedOn w:val="Normal"/>
    <w:link w:val="AltBilgiChar"/>
    <w:uiPriority w:val="99"/>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semiHidden/>
    <w:rsid w:val="006A6631"/>
    <w:rPr>
      <w:sz w:val="16"/>
      <w:szCs w:val="16"/>
    </w:rPr>
  </w:style>
  <w:style w:type="paragraph" w:styleId="AklamaMetni">
    <w:name w:val="annotation text"/>
    <w:basedOn w:val="Normal"/>
    <w:link w:val="AklamaMetniChar"/>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semiHidden/>
    <w:rsid w:val="006A6631"/>
    <w:rPr>
      <w:rFonts w:ascii="Tahoma" w:hAnsi="Tahoma" w:cs="Tahoma"/>
      <w:sz w:val="16"/>
      <w:szCs w:val="16"/>
    </w:rPr>
  </w:style>
  <w:style w:type="character" w:customStyle="1" w:styleId="Balk1Char">
    <w:name w:val="Başlık 1 Char"/>
    <w:basedOn w:val="VarsaylanParagrafYazTipi"/>
    <w:link w:val="Balk1"/>
    <w:rsid w:val="001945AB"/>
    <w:rPr>
      <w:b/>
      <w:bCs/>
      <w:sz w:val="24"/>
      <w:szCs w:val="24"/>
      <w:lang w:eastAsia="en-US"/>
    </w:rPr>
  </w:style>
  <w:style w:type="character" w:customStyle="1" w:styleId="Balk2Char">
    <w:name w:val="Başlık 2 Char"/>
    <w:basedOn w:val="VarsaylanParagrafYazTipi"/>
    <w:link w:val="Balk2"/>
    <w:rsid w:val="001945AB"/>
    <w:rPr>
      <w:sz w:val="24"/>
      <w:szCs w:val="24"/>
      <w:u w:val="single"/>
      <w:lang w:eastAsia="en-US"/>
    </w:rPr>
  </w:style>
  <w:style w:type="paragraph" w:styleId="Altyaz">
    <w:name w:val="Subtitle"/>
    <w:basedOn w:val="Normal"/>
    <w:link w:val="AltyazChar"/>
    <w:qFormat/>
    <w:rsid w:val="001945AB"/>
    <w:rPr>
      <w:rFonts w:ascii="Arial" w:hAnsi="Arial" w:cs="Arial"/>
      <w:b/>
      <w:bCs/>
      <w:sz w:val="22"/>
      <w:szCs w:val="22"/>
      <w:lang w:val="tr-TR"/>
    </w:rPr>
  </w:style>
  <w:style w:type="character" w:customStyle="1" w:styleId="AltyazChar">
    <w:name w:val="Altyazı Char"/>
    <w:basedOn w:val="VarsaylanParagrafYazTipi"/>
    <w:link w:val="Altyaz"/>
    <w:rsid w:val="001945AB"/>
    <w:rPr>
      <w:rFonts w:ascii="Arial" w:hAnsi="Arial" w:cs="Arial"/>
      <w:b/>
      <w:bCs/>
      <w:sz w:val="22"/>
      <w:szCs w:val="22"/>
      <w:lang w:eastAsia="en-US"/>
    </w:rPr>
  </w:style>
  <w:style w:type="character" w:customStyle="1" w:styleId="DipnotMetniChar">
    <w:name w:val="Dipnot Metni Char"/>
    <w:aliases w:val="Podrozdział Char"/>
    <w:basedOn w:val="VarsaylanParagrafYazTipi"/>
    <w:link w:val="DipnotMetni"/>
    <w:uiPriority w:val="99"/>
    <w:semiHidden/>
    <w:rsid w:val="001945AB"/>
    <w:rPr>
      <w:snapToGrid w:val="0"/>
      <w:lang w:val="en-GB" w:eastAsia="en-US"/>
    </w:rPr>
  </w:style>
  <w:style w:type="character" w:customStyle="1" w:styleId="AltBilgiChar">
    <w:name w:val="Alt Bilgi Char"/>
    <w:basedOn w:val="VarsaylanParagrafYazTipi"/>
    <w:link w:val="AltBilgi"/>
    <w:uiPriority w:val="99"/>
    <w:rsid w:val="001945AB"/>
    <w:rPr>
      <w:sz w:val="24"/>
      <w:szCs w:val="24"/>
      <w:lang w:val="en-US" w:eastAsia="en-US"/>
    </w:rPr>
  </w:style>
  <w:style w:type="character" w:customStyle="1" w:styleId="stBilgiChar">
    <w:name w:val="Üst Bilgi Char"/>
    <w:basedOn w:val="VarsaylanParagrafYazTipi"/>
    <w:link w:val="stBilgi"/>
    <w:rsid w:val="001945AB"/>
    <w:rPr>
      <w:sz w:val="24"/>
      <w:szCs w:val="24"/>
      <w:lang w:val="en-US" w:eastAsia="en-US"/>
    </w:rPr>
  </w:style>
  <w:style w:type="paragraph" w:styleId="bekMetni">
    <w:name w:val="Block Text"/>
    <w:basedOn w:val="Normal"/>
    <w:rsid w:val="001945AB"/>
    <w:pPr>
      <w:widowControl w:val="0"/>
      <w:autoSpaceDE w:val="0"/>
      <w:autoSpaceDN w:val="0"/>
      <w:adjustRightInd w:val="0"/>
      <w:spacing w:line="280" w:lineRule="exact"/>
      <w:ind w:left="1108" w:right="107" w:hanging="720"/>
      <w:jc w:val="both"/>
    </w:pPr>
    <w:rPr>
      <w:lang w:val="tr-TR"/>
    </w:rPr>
  </w:style>
  <w:style w:type="paragraph" w:styleId="T1">
    <w:name w:val="toc 1"/>
    <w:basedOn w:val="Normal"/>
    <w:next w:val="Normal"/>
    <w:autoRedefine/>
    <w:uiPriority w:val="39"/>
    <w:rsid w:val="001945AB"/>
    <w:pPr>
      <w:spacing w:before="360" w:after="360"/>
    </w:pPr>
    <w:rPr>
      <w:b/>
      <w:bCs/>
      <w:caps/>
      <w:sz w:val="22"/>
      <w:szCs w:val="22"/>
      <w:u w:val="single"/>
    </w:rPr>
  </w:style>
  <w:style w:type="paragraph" w:styleId="T2">
    <w:name w:val="toc 2"/>
    <w:basedOn w:val="Normal"/>
    <w:next w:val="Normal"/>
    <w:autoRedefine/>
    <w:uiPriority w:val="39"/>
    <w:rsid w:val="001945AB"/>
    <w:rPr>
      <w:b/>
      <w:bCs/>
      <w:smallCaps/>
      <w:sz w:val="22"/>
      <w:szCs w:val="22"/>
    </w:rPr>
  </w:style>
  <w:style w:type="paragraph" w:styleId="ListeParagraf">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eParagrafChar"/>
    <w:uiPriority w:val="34"/>
    <w:qFormat/>
    <w:rsid w:val="001945AB"/>
    <w:pPr>
      <w:spacing w:after="200" w:line="276" w:lineRule="auto"/>
      <w:ind w:left="720"/>
      <w:contextualSpacing/>
    </w:pPr>
    <w:rPr>
      <w:rFonts w:asciiTheme="minorHAnsi" w:eastAsiaTheme="minorHAnsi" w:hAnsiTheme="minorHAnsi" w:cstheme="minorBidi"/>
      <w:sz w:val="22"/>
      <w:szCs w:val="22"/>
      <w:lang w:val="tr-TR"/>
    </w:rPr>
  </w:style>
  <w:style w:type="character" w:customStyle="1" w:styleId="ListeParagrafChar">
    <w:name w:val="Liste Paragraf Char"/>
    <w:aliases w:val="Akapit z listą BS Char,Bullet1 Char,Bullets Char,Citation List Char,Ha Char,List Paragraph (numbered (a)) Char,List Paragraph1 Char,List_Paragraph Char,Liste 1 Char,Main numbered paragraph Char,Multilevel para_II Char,References Char"/>
    <w:link w:val="ListeParagraf"/>
    <w:uiPriority w:val="34"/>
    <w:qFormat/>
    <w:rsid w:val="00653A30"/>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A06A32"/>
    <w:rPr>
      <w:color w:val="0563C1" w:themeColor="hyperlink"/>
      <w:u w:val="single"/>
    </w:rPr>
  </w:style>
  <w:style w:type="paragraph" w:styleId="HTMLncedenBiimlendirilmi">
    <w:name w:val="HTML Preformatted"/>
    <w:basedOn w:val="Normal"/>
    <w:link w:val="HTMLncedenBiimlendirilmiChar"/>
    <w:semiHidden/>
    <w:unhideWhenUsed/>
    <w:rsid w:val="009907BE"/>
    <w:rPr>
      <w:rFonts w:ascii="Consolas" w:hAnsi="Consolas"/>
      <w:sz w:val="20"/>
      <w:szCs w:val="20"/>
    </w:rPr>
  </w:style>
  <w:style w:type="character" w:customStyle="1" w:styleId="HTMLncedenBiimlendirilmiChar">
    <w:name w:val="HTML Önceden Biçimlendirilmiş Char"/>
    <w:basedOn w:val="VarsaylanParagrafYazTipi"/>
    <w:link w:val="HTMLncedenBiimlendirilmi"/>
    <w:semiHidden/>
    <w:rsid w:val="009907BE"/>
    <w:rPr>
      <w:rFonts w:ascii="Consolas" w:hAnsi="Consolas"/>
      <w:lang w:val="en-US" w:eastAsia="en-US"/>
    </w:rPr>
  </w:style>
  <w:style w:type="paragraph" w:customStyle="1" w:styleId="YN">
    <w:name w:val="YN"/>
    <w:basedOn w:val="Normal"/>
    <w:qFormat/>
    <w:rsid w:val="007B67F9"/>
    <w:pPr>
      <w:spacing w:before="120" w:after="120"/>
      <w:jc w:val="both"/>
    </w:pPr>
    <w:rPr>
      <w:rFonts w:eastAsiaTheme="minorHAnsi"/>
      <w:sz w:val="18"/>
      <w:szCs w:val="18"/>
      <w:lang w:val="tr-TR"/>
    </w:rPr>
  </w:style>
  <w:style w:type="character" w:customStyle="1" w:styleId="Mention">
    <w:name w:val="Mention"/>
    <w:basedOn w:val="VarsaylanParagrafYazTipi"/>
    <w:uiPriority w:val="99"/>
    <w:unhideWhenUsed/>
    <w:rsid w:val="004B4FEA"/>
    <w:rPr>
      <w:color w:val="2B579A"/>
      <w:shd w:val="clear" w:color="auto" w:fill="E1DFDD"/>
    </w:rPr>
  </w:style>
  <w:style w:type="paragraph" w:styleId="Dzeltme">
    <w:name w:val="Revision"/>
    <w:hidden/>
    <w:uiPriority w:val="99"/>
    <w:semiHidden/>
    <w:rsid w:val="00A8626C"/>
    <w:rPr>
      <w:sz w:val="24"/>
      <w:szCs w:val="24"/>
      <w:lang w:val="en-US" w:eastAsia="en-US"/>
    </w:rPr>
  </w:style>
  <w:style w:type="character" w:customStyle="1" w:styleId="AklamaMetniChar">
    <w:name w:val="Açıklama Metni Char"/>
    <w:basedOn w:val="VarsaylanParagrafYazTipi"/>
    <w:link w:val="AklamaMetni"/>
    <w:semiHidden/>
    <w:rsid w:val="00ED0CF3"/>
    <w:rPr>
      <w:lang w:val="en-US" w:eastAsia="en-US"/>
    </w:rPr>
  </w:style>
  <w:style w:type="table" w:styleId="TabloKlavuzu">
    <w:name w:val="Table Grid"/>
    <w:basedOn w:val="NormalTablo"/>
    <w:rsid w:val="003D6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679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59243">
      <w:bodyDiv w:val="1"/>
      <w:marLeft w:val="0"/>
      <w:marRight w:val="0"/>
      <w:marTop w:val="0"/>
      <w:marBottom w:val="0"/>
      <w:divBdr>
        <w:top w:val="none" w:sz="0" w:space="0" w:color="auto"/>
        <w:left w:val="none" w:sz="0" w:space="0" w:color="auto"/>
        <w:bottom w:val="none" w:sz="0" w:space="0" w:color="auto"/>
        <w:right w:val="none" w:sz="0" w:space="0" w:color="auto"/>
      </w:divBdr>
    </w:div>
    <w:div w:id="637610896">
      <w:bodyDiv w:val="1"/>
      <w:marLeft w:val="0"/>
      <w:marRight w:val="0"/>
      <w:marTop w:val="0"/>
      <w:marBottom w:val="0"/>
      <w:divBdr>
        <w:top w:val="none" w:sz="0" w:space="0" w:color="auto"/>
        <w:left w:val="none" w:sz="0" w:space="0" w:color="auto"/>
        <w:bottom w:val="none" w:sz="0" w:space="0" w:color="auto"/>
        <w:right w:val="none" w:sz="0" w:space="0" w:color="auto"/>
      </w:divBdr>
    </w:div>
    <w:div w:id="738212938">
      <w:bodyDiv w:val="1"/>
      <w:marLeft w:val="0"/>
      <w:marRight w:val="0"/>
      <w:marTop w:val="0"/>
      <w:marBottom w:val="0"/>
      <w:divBdr>
        <w:top w:val="none" w:sz="0" w:space="0" w:color="auto"/>
        <w:left w:val="none" w:sz="0" w:space="0" w:color="auto"/>
        <w:bottom w:val="none" w:sz="0" w:space="0" w:color="auto"/>
        <w:right w:val="none" w:sz="0" w:space="0" w:color="auto"/>
      </w:divBdr>
    </w:div>
    <w:div w:id="1010136830">
      <w:bodyDiv w:val="1"/>
      <w:marLeft w:val="0"/>
      <w:marRight w:val="0"/>
      <w:marTop w:val="0"/>
      <w:marBottom w:val="0"/>
      <w:divBdr>
        <w:top w:val="none" w:sz="0" w:space="0" w:color="auto"/>
        <w:left w:val="none" w:sz="0" w:space="0" w:color="auto"/>
        <w:bottom w:val="none" w:sz="0" w:space="0" w:color="auto"/>
        <w:right w:val="none" w:sz="0" w:space="0" w:color="auto"/>
      </w:divBdr>
    </w:div>
    <w:div w:id="1623074586">
      <w:bodyDiv w:val="1"/>
      <w:marLeft w:val="0"/>
      <w:marRight w:val="0"/>
      <w:marTop w:val="0"/>
      <w:marBottom w:val="0"/>
      <w:divBdr>
        <w:top w:val="none" w:sz="0" w:space="0" w:color="auto"/>
        <w:left w:val="none" w:sz="0" w:space="0" w:color="auto"/>
        <w:bottom w:val="none" w:sz="0" w:space="0" w:color="auto"/>
        <w:right w:val="none" w:sz="0" w:space="0" w:color="auto"/>
      </w:divBdr>
      <w:divsChild>
        <w:div w:id="936063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rldbank.org/debarr" TargetMode="External"/><Relationship Id="rId13" Type="http://schemas.openxmlformats.org/officeDocument/2006/relationships/fontTable" Target="fontTable.xml"/><Relationship Id="rId18"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ACD341CF-6D12-483E-9771-0846EEB8976C}">
    <t:Anchor>
      <t:Comment id="1621488243"/>
    </t:Anchor>
    <t:History>
      <t:Event id="{6F759E6F-C911-4584-965E-D25650F65801}" time="2025-10-02T13:14:37.862Z">
        <t:Attribution userId="S::skaraguney@worldbank.org::21078785-3898-4ed7-b1ab-d6a921d1b272" userProvider="AD" userName="Sinem Kara Guney"/>
        <t:Anchor>
          <t:Comment id="1621488243"/>
        </t:Anchor>
        <t:Create/>
      </t:Event>
      <t:Event id="{9F895611-218E-4A49-9B19-26B556ACE155}" time="2025-10-02T13:14:37.862Z">
        <t:Attribution userId="S::skaraguney@worldbank.org::21078785-3898-4ed7-b1ab-d6a921d1b272" userProvider="AD" userName="Sinem Kara Guney"/>
        <t:Anchor>
          <t:Comment id="1621488243"/>
        </t:Anchor>
        <t:Assign userId="S::sgulen@worldbank.org::c3adaca3-3fca-49b3-ac0d-3a77c7ef54b0" userProvider="AD" userName="Sibel Gulen"/>
      </t:Event>
      <t:Event id="{79898415-4E20-4552-A19F-06D06F408BBA}" time="2025-10-02T13:14:37.862Z">
        <t:Attribution userId="S::skaraguney@worldbank.org::21078785-3898-4ed7-b1ab-d6a921d1b272" userProvider="AD" userName="Sinem Kara Guney"/>
        <t:Anchor>
          <t:Comment id="1621488243"/>
        </t:Anchor>
        <t:SetTitle title="@Sibel Gulen bu Ek’i eklememiz gerekir diye düşünüyorum, ne dersin?"/>
      </t:Event>
    </t:History>
  </t:Task>
</t:Task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E88E5-E143-492E-8122-A98E0D1C2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1593</TotalTime>
  <Pages>19</Pages>
  <Words>7214</Words>
  <Characters>41123</Characters>
  <Application>Microsoft Office Word</Application>
  <DocSecurity>0</DocSecurity>
  <Lines>342</Lines>
  <Paragraphs>96</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
  <LinksUpToDate>false</LinksUpToDate>
  <CharactersWithSpaces>48241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subject/>
  <dc:creator>Your User Name</dc:creator>
  <cp:keywords/>
  <dc:description/>
  <cp:lastModifiedBy>Ali Sinan SERT</cp:lastModifiedBy>
  <cp:revision>46</cp:revision>
  <cp:lastPrinted>2025-11-17T08:07:00Z</cp:lastPrinted>
  <dcterms:created xsi:type="dcterms:W3CDTF">2025-11-17T06:54:00Z</dcterms:created>
  <dcterms:modified xsi:type="dcterms:W3CDTF">2025-12-01T12:57:00Z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a1ae59ca-b531-4c65-a433-b8d53edac6b9</vt:lpwstr>
  </property>
  <property fmtid="{D5CDD505-2E9C-101B-9397-08002B2CF9AE}" pid="3" name="ClassificationContentMarkingFooterShapeIds">
    <vt:lpwstr>49b9e62c,51a3e7c,20a8e4d1</vt:lpwstr>
  </property>
  <property fmtid="{D5CDD505-2E9C-101B-9397-08002B2CF9AE}" pid="4" name="ClassificationContentMarkingFooterFontProps">
    <vt:lpwstr>#000000,10,Calibri</vt:lpwstr>
  </property>
  <property fmtid="{D5CDD505-2E9C-101B-9397-08002B2CF9AE}" pid="5" name="ClassificationContentMarkingFooterText">
    <vt:lpwstr>Official Use Only</vt:lpwstr>
  </property>
  <property fmtid="{D5CDD505-2E9C-101B-9397-08002B2CF9AE}" pid="6" name="MSIP_Label_f1bf45b6-5649-4236-82a3-f45024cd282e_Enabled">
    <vt:lpwstr>true</vt:lpwstr>
  </property>
  <property fmtid="{D5CDD505-2E9C-101B-9397-08002B2CF9AE}" pid="7" name="MSIP_Label_f1bf45b6-5649-4236-82a3-f45024cd282e_SetDate">
    <vt:lpwstr>2025-10-07T14:36:17Z</vt:lpwstr>
  </property>
  <property fmtid="{D5CDD505-2E9C-101B-9397-08002B2CF9AE}" pid="8" name="MSIP_Label_f1bf45b6-5649-4236-82a3-f45024cd282e_Method">
    <vt:lpwstr>Standard</vt:lpwstr>
  </property>
  <property fmtid="{D5CDD505-2E9C-101B-9397-08002B2CF9AE}" pid="9" name="MSIP_Label_f1bf45b6-5649-4236-82a3-f45024cd282e_Name">
    <vt:lpwstr>Official Use Only</vt:lpwstr>
  </property>
  <property fmtid="{D5CDD505-2E9C-101B-9397-08002B2CF9AE}" pid="10" name="MSIP_Label_f1bf45b6-5649-4236-82a3-f45024cd282e_SiteId">
    <vt:lpwstr>31a2fec0-266b-4c67-b56e-2796d8f59c36</vt:lpwstr>
  </property>
  <property fmtid="{D5CDD505-2E9C-101B-9397-08002B2CF9AE}" pid="11" name="MSIP_Label_f1bf45b6-5649-4236-82a3-f45024cd282e_ActionId">
    <vt:lpwstr>79e57280-cd36-46e0-b631-38e8474d1628</vt:lpwstr>
  </property>
  <property fmtid="{D5CDD505-2E9C-101B-9397-08002B2CF9AE}" pid="12" name="MSIP_Label_f1bf45b6-5649-4236-82a3-f45024cd282e_ContentBits">
    <vt:lpwstr>2</vt:lpwstr>
  </property>
  <property fmtid="{D5CDD505-2E9C-101B-9397-08002B2CF9AE}" pid="13" name="MSIP_Label_f1bf45b6-5649-4236-82a3-f45024cd282e_Tag">
    <vt:lpwstr>10, 3, 0, 1</vt:lpwstr>
  </property>
</Properties>
</file>